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B6E" w:rsidRDefault="00AC4B6E" w:rsidP="00AC4B6E">
      <w:pPr>
        <w:pStyle w:val="BodyText"/>
        <w:jc w:val="center"/>
        <w:rPr>
          <w:rFonts w:ascii="Arial" w:hAnsi="Arial" w:cs="Arial"/>
          <w:b/>
          <w:bCs/>
          <w:sz w:val="28"/>
          <w:szCs w:val="28"/>
        </w:rPr>
      </w:pPr>
    </w:p>
    <w:p w:rsidR="00AC4B6E" w:rsidRDefault="00AC4B6E" w:rsidP="00AC4B6E">
      <w:pPr>
        <w:pStyle w:val="BodyText"/>
        <w:jc w:val="center"/>
        <w:rPr>
          <w:rFonts w:ascii="Arial" w:hAnsi="Arial" w:cs="Arial"/>
          <w:b/>
          <w:bCs/>
          <w:sz w:val="28"/>
          <w:szCs w:val="28"/>
        </w:rPr>
      </w:pPr>
      <w:r w:rsidRPr="00223498">
        <w:rPr>
          <w:rFonts w:ascii="Arial" w:hAnsi="Arial" w:cs="Arial"/>
          <w:b/>
          <w:bCs/>
          <w:sz w:val="28"/>
          <w:szCs w:val="28"/>
        </w:rPr>
        <w:t>SPECIFIKACIJE</w:t>
      </w:r>
      <w:r>
        <w:rPr>
          <w:rFonts w:ascii="Arial" w:hAnsi="Arial" w:cs="Arial"/>
          <w:b/>
          <w:bCs/>
          <w:sz w:val="28"/>
          <w:szCs w:val="28"/>
        </w:rPr>
        <w:t xml:space="preserve"> JAVNEGA NAROČILA</w:t>
      </w:r>
    </w:p>
    <w:p w:rsidR="00AC4B6E" w:rsidRPr="00223498" w:rsidRDefault="00AC4B6E" w:rsidP="00AC4B6E">
      <w:pPr>
        <w:pStyle w:val="BodyText"/>
        <w:jc w:val="center"/>
        <w:rPr>
          <w:rFonts w:ascii="Arial" w:hAnsi="Arial" w:cs="Arial"/>
          <w:b/>
          <w:bCs/>
          <w:sz w:val="28"/>
          <w:szCs w:val="28"/>
        </w:rPr>
      </w:pPr>
      <w:r w:rsidRPr="00223498">
        <w:rPr>
          <w:rFonts w:ascii="Arial" w:hAnsi="Arial" w:cs="Arial"/>
          <w:b/>
          <w:bCs/>
        </w:rPr>
        <w:t xml:space="preserve">Vrsta, lastnosti, kakovost in </w:t>
      </w:r>
      <w:r>
        <w:rPr>
          <w:rFonts w:ascii="Arial" w:hAnsi="Arial" w:cs="Arial"/>
          <w:b/>
          <w:bCs/>
        </w:rPr>
        <w:t xml:space="preserve">opis </w:t>
      </w:r>
      <w:r w:rsidRPr="00223498">
        <w:rPr>
          <w:rFonts w:ascii="Arial" w:hAnsi="Arial" w:cs="Arial"/>
          <w:b/>
          <w:bCs/>
        </w:rPr>
        <w:t>predmeta javnega naročila/ponudbe</w:t>
      </w:r>
    </w:p>
    <w:p w:rsidR="00AC4B6E" w:rsidRDefault="00AC4B6E" w:rsidP="00AC4B6E">
      <w:pPr>
        <w:keepNext/>
        <w:keepLines/>
        <w:widowControl w:val="0"/>
        <w:tabs>
          <w:tab w:val="left" w:pos="0"/>
        </w:tabs>
        <w:overflowPunct w:val="0"/>
        <w:autoSpaceDE w:val="0"/>
        <w:spacing w:before="120" w:after="120"/>
        <w:jc w:val="both"/>
        <w:textAlignment w:val="baseline"/>
        <w:rPr>
          <w:rFonts w:ascii="Arial" w:hAnsi="Arial" w:cs="Arial"/>
          <w:b/>
          <w:sz w:val="22"/>
          <w:lang w:eastAsia="ar-SA"/>
        </w:rPr>
      </w:pPr>
    </w:p>
    <w:p w:rsidR="00AC4B6E" w:rsidRPr="00D31C63" w:rsidRDefault="00AC4B6E" w:rsidP="00AC4B6E">
      <w:pPr>
        <w:keepNext/>
        <w:keepLines/>
        <w:widowControl w:val="0"/>
        <w:tabs>
          <w:tab w:val="left" w:pos="0"/>
        </w:tabs>
        <w:overflowPunct w:val="0"/>
        <w:autoSpaceDE w:val="0"/>
        <w:spacing w:before="120" w:after="120"/>
        <w:jc w:val="both"/>
        <w:textAlignment w:val="baseline"/>
        <w:rPr>
          <w:rFonts w:ascii="Arial" w:hAnsi="Arial" w:cs="Arial"/>
          <w:b/>
          <w:sz w:val="22"/>
          <w:lang w:eastAsia="ar-SA"/>
        </w:rPr>
      </w:pPr>
      <w:r w:rsidRPr="00D31C63">
        <w:rPr>
          <w:rFonts w:ascii="Arial" w:hAnsi="Arial" w:cs="Arial"/>
          <w:b/>
          <w:sz w:val="22"/>
          <w:lang w:eastAsia="ar-SA"/>
        </w:rPr>
        <w:t>PODATKI O NAROČNIKU IN POSTOPKU</w:t>
      </w:r>
    </w:p>
    <w:tbl>
      <w:tblPr>
        <w:tblW w:w="9190" w:type="dxa"/>
        <w:tblInd w:w="-5"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48"/>
        <w:gridCol w:w="5842"/>
      </w:tblGrid>
      <w:tr w:rsidR="00AC4B6E" w:rsidRPr="00D31C63" w:rsidTr="00292F7C">
        <w:trPr>
          <w:trHeight w:val="544"/>
        </w:trPr>
        <w:tc>
          <w:tcPr>
            <w:tcW w:w="3348" w:type="dxa"/>
            <w:shd w:val="clear" w:color="auto" w:fill="auto"/>
          </w:tcPr>
          <w:p w:rsidR="00AC4B6E" w:rsidRPr="00D31C63" w:rsidRDefault="00AC4B6E" w:rsidP="00292F7C">
            <w:pPr>
              <w:keepNext/>
              <w:keepLines/>
              <w:widowControl w:val="0"/>
              <w:overflowPunct w:val="0"/>
              <w:autoSpaceDE w:val="0"/>
              <w:snapToGrid w:val="0"/>
              <w:spacing w:before="120" w:after="120"/>
              <w:textAlignment w:val="baseline"/>
              <w:outlineLvl w:val="0"/>
              <w:rPr>
                <w:rFonts w:ascii="Arial" w:hAnsi="Arial" w:cs="Arial"/>
                <w:b/>
                <w:sz w:val="22"/>
                <w:lang w:eastAsia="ar-SA"/>
              </w:rPr>
            </w:pPr>
            <w:r w:rsidRPr="00D31C63">
              <w:rPr>
                <w:rFonts w:ascii="Arial" w:hAnsi="Arial" w:cs="Arial"/>
                <w:b/>
                <w:sz w:val="22"/>
                <w:lang w:eastAsia="ar-SA"/>
              </w:rPr>
              <w:t xml:space="preserve">Naročnik </w:t>
            </w:r>
          </w:p>
        </w:tc>
        <w:tc>
          <w:tcPr>
            <w:tcW w:w="5842" w:type="dxa"/>
            <w:shd w:val="clear" w:color="auto" w:fill="auto"/>
            <w:vAlign w:val="center"/>
          </w:tcPr>
          <w:p w:rsidR="00AC4B6E" w:rsidRPr="00D31C63" w:rsidRDefault="00AC4B6E" w:rsidP="00292F7C">
            <w:pPr>
              <w:keepNext/>
              <w:keepLines/>
              <w:snapToGrid w:val="0"/>
              <w:spacing w:before="60"/>
              <w:jc w:val="both"/>
              <w:rPr>
                <w:rFonts w:ascii="Arial" w:hAnsi="Arial" w:cs="Arial"/>
                <w:b/>
                <w:sz w:val="22"/>
                <w:lang w:eastAsia="ar-SA"/>
              </w:rPr>
            </w:pPr>
            <w:r w:rsidRPr="00D31C63">
              <w:rPr>
                <w:rFonts w:ascii="Arial" w:hAnsi="Arial" w:cs="Arial"/>
                <w:b/>
                <w:sz w:val="22"/>
                <w:lang w:eastAsia="ar-SA"/>
              </w:rPr>
              <w:t>REPUBLIKA SLOVENIJA</w:t>
            </w:r>
          </w:p>
          <w:p w:rsidR="00AC4B6E" w:rsidRPr="00D31C63" w:rsidRDefault="00AC4B6E" w:rsidP="00292F7C">
            <w:pPr>
              <w:keepNext/>
              <w:keepLines/>
              <w:snapToGrid w:val="0"/>
              <w:spacing w:before="60"/>
              <w:jc w:val="both"/>
              <w:rPr>
                <w:rFonts w:ascii="Arial" w:hAnsi="Arial" w:cs="Arial"/>
                <w:b/>
                <w:sz w:val="22"/>
                <w:lang w:eastAsia="ar-SA"/>
              </w:rPr>
            </w:pPr>
            <w:r w:rsidRPr="00D31C63">
              <w:rPr>
                <w:rFonts w:ascii="Arial" w:hAnsi="Arial" w:cs="Arial"/>
                <w:b/>
                <w:sz w:val="22"/>
                <w:lang w:eastAsia="ar-SA"/>
              </w:rPr>
              <w:t>MINISTRSTVO ZA ZUNANJE ZADEVE</w:t>
            </w:r>
          </w:p>
          <w:p w:rsidR="00AC4B6E" w:rsidRPr="00D31C63" w:rsidRDefault="00AC4B6E" w:rsidP="00292F7C">
            <w:pPr>
              <w:keepNext/>
              <w:keepLines/>
              <w:snapToGrid w:val="0"/>
              <w:spacing w:before="60"/>
              <w:jc w:val="both"/>
              <w:rPr>
                <w:rFonts w:ascii="Arial" w:hAnsi="Arial" w:cs="Arial"/>
                <w:b/>
                <w:sz w:val="22"/>
                <w:lang w:eastAsia="ar-SA"/>
              </w:rPr>
            </w:pPr>
            <w:r w:rsidRPr="00D31C63">
              <w:rPr>
                <w:rFonts w:ascii="Arial" w:hAnsi="Arial" w:cs="Arial"/>
                <w:b/>
                <w:sz w:val="22"/>
                <w:lang w:eastAsia="ar-SA"/>
              </w:rPr>
              <w:t>Prešernova cesta 25</w:t>
            </w:r>
          </w:p>
          <w:p w:rsidR="00AC4B6E" w:rsidRPr="00D31C63" w:rsidRDefault="00AC4B6E" w:rsidP="00292F7C">
            <w:pPr>
              <w:keepNext/>
              <w:keepLines/>
              <w:widowControl w:val="0"/>
              <w:snapToGrid w:val="0"/>
              <w:rPr>
                <w:rFonts w:ascii="Arial" w:hAnsi="Arial" w:cs="Arial"/>
                <w:b/>
                <w:bCs w:val="0"/>
                <w:color w:val="000000"/>
                <w:sz w:val="22"/>
                <w:lang w:eastAsia="ar-SA"/>
              </w:rPr>
            </w:pPr>
            <w:r w:rsidRPr="00D31C63">
              <w:rPr>
                <w:rFonts w:ascii="Arial" w:hAnsi="Arial" w:cs="Arial"/>
                <w:b/>
                <w:sz w:val="22"/>
                <w:lang w:eastAsia="ar-SA"/>
              </w:rPr>
              <w:t>1000 Ljubljana</w:t>
            </w:r>
          </w:p>
        </w:tc>
      </w:tr>
      <w:tr w:rsidR="00AC4B6E" w:rsidRPr="00D31C63" w:rsidTr="00292F7C">
        <w:trPr>
          <w:trHeight w:val="70"/>
        </w:trPr>
        <w:tc>
          <w:tcPr>
            <w:tcW w:w="3348" w:type="dxa"/>
            <w:shd w:val="clear" w:color="auto" w:fill="auto"/>
          </w:tcPr>
          <w:p w:rsidR="00AC4B6E" w:rsidRPr="00D31C63" w:rsidRDefault="00AC4B6E" w:rsidP="00292F7C">
            <w:pPr>
              <w:keepNext/>
              <w:keepLines/>
              <w:widowControl w:val="0"/>
              <w:overflowPunct w:val="0"/>
              <w:autoSpaceDE w:val="0"/>
              <w:snapToGrid w:val="0"/>
              <w:spacing w:before="120" w:after="120"/>
              <w:textAlignment w:val="baseline"/>
              <w:outlineLvl w:val="0"/>
              <w:rPr>
                <w:rFonts w:ascii="Arial" w:hAnsi="Arial" w:cs="Arial"/>
                <w:b/>
                <w:sz w:val="22"/>
                <w:lang w:eastAsia="ar-SA"/>
              </w:rPr>
            </w:pPr>
            <w:r w:rsidRPr="00D31C63">
              <w:rPr>
                <w:rFonts w:ascii="Arial" w:hAnsi="Arial" w:cs="Arial"/>
                <w:b/>
                <w:sz w:val="22"/>
                <w:lang w:eastAsia="ar-SA"/>
              </w:rPr>
              <w:t>Oznaka javnega naročila</w:t>
            </w:r>
          </w:p>
        </w:tc>
        <w:tc>
          <w:tcPr>
            <w:tcW w:w="5842" w:type="dxa"/>
            <w:shd w:val="clear" w:color="auto" w:fill="auto"/>
            <w:vAlign w:val="center"/>
          </w:tcPr>
          <w:p w:rsidR="00AC4B6E" w:rsidRPr="00D31C63" w:rsidRDefault="00AC4B6E" w:rsidP="00292F7C">
            <w:pPr>
              <w:keepNext/>
              <w:keepLines/>
              <w:widowControl w:val="0"/>
              <w:snapToGrid w:val="0"/>
              <w:spacing w:before="120" w:after="120"/>
              <w:rPr>
                <w:rFonts w:ascii="Arial" w:hAnsi="Arial" w:cs="Arial"/>
                <w:b/>
                <w:bCs w:val="0"/>
                <w:color w:val="000000"/>
                <w:sz w:val="22"/>
                <w:lang w:eastAsia="ar-SA"/>
              </w:rPr>
            </w:pPr>
            <w:r>
              <w:rPr>
                <w:rFonts w:ascii="Arial" w:hAnsi="Arial" w:cs="Arial"/>
                <w:bCs w:val="0"/>
                <w:sz w:val="22"/>
                <w:lang w:eastAsia="ar-SA"/>
              </w:rPr>
              <w:t>012/20</w:t>
            </w:r>
            <w:r w:rsidRPr="00D31C63">
              <w:rPr>
                <w:rFonts w:ascii="Arial" w:hAnsi="Arial" w:cs="Arial"/>
                <w:bCs w:val="0"/>
                <w:sz w:val="22"/>
                <w:lang w:eastAsia="ar-SA"/>
              </w:rPr>
              <w:t xml:space="preserve"> JN MZZ</w:t>
            </w:r>
          </w:p>
        </w:tc>
      </w:tr>
      <w:tr w:rsidR="00AC4B6E" w:rsidRPr="00D31C63" w:rsidTr="00292F7C">
        <w:trPr>
          <w:trHeight w:val="70"/>
        </w:trPr>
        <w:tc>
          <w:tcPr>
            <w:tcW w:w="3348" w:type="dxa"/>
            <w:shd w:val="clear" w:color="auto" w:fill="auto"/>
          </w:tcPr>
          <w:p w:rsidR="00AC4B6E" w:rsidRPr="00D31C63" w:rsidRDefault="00AC4B6E" w:rsidP="00292F7C">
            <w:pPr>
              <w:keepNext/>
              <w:keepLines/>
              <w:widowControl w:val="0"/>
              <w:overflowPunct w:val="0"/>
              <w:autoSpaceDE w:val="0"/>
              <w:snapToGrid w:val="0"/>
              <w:spacing w:before="120" w:after="120"/>
              <w:textAlignment w:val="baseline"/>
              <w:outlineLvl w:val="0"/>
              <w:rPr>
                <w:rFonts w:ascii="Arial" w:hAnsi="Arial" w:cs="Arial"/>
                <w:b/>
                <w:sz w:val="22"/>
                <w:lang w:eastAsia="ar-SA"/>
              </w:rPr>
            </w:pPr>
            <w:r>
              <w:rPr>
                <w:rFonts w:ascii="Arial" w:hAnsi="Arial" w:cs="Arial"/>
                <w:b/>
                <w:sz w:val="22"/>
                <w:lang w:eastAsia="ar-SA"/>
              </w:rPr>
              <w:t>Predmet javnega naročila</w:t>
            </w:r>
          </w:p>
        </w:tc>
        <w:tc>
          <w:tcPr>
            <w:tcW w:w="5842" w:type="dxa"/>
            <w:shd w:val="clear" w:color="auto" w:fill="auto"/>
            <w:vAlign w:val="center"/>
          </w:tcPr>
          <w:p w:rsidR="00AC4B6E" w:rsidRPr="00D31C63" w:rsidRDefault="00AC4B6E" w:rsidP="00292F7C">
            <w:pPr>
              <w:keepNext/>
              <w:keepLines/>
              <w:widowControl w:val="0"/>
              <w:snapToGrid w:val="0"/>
              <w:spacing w:before="120" w:after="120"/>
              <w:jc w:val="both"/>
              <w:rPr>
                <w:rFonts w:ascii="Arial" w:hAnsi="Arial" w:cs="Arial"/>
                <w:bCs w:val="0"/>
                <w:color w:val="000000"/>
                <w:sz w:val="22"/>
                <w:lang w:eastAsia="ar-SA"/>
              </w:rPr>
            </w:pPr>
            <w:r w:rsidRPr="00D31C63">
              <w:rPr>
                <w:rFonts w:ascii="Arial" w:hAnsi="Arial" w:cs="Arial"/>
                <w:sz w:val="22"/>
                <w:lang w:eastAsia="ar-SA"/>
              </w:rPr>
              <w:t xml:space="preserve">Izvajanje selitvenih in špediterskih storitev za potrebe Ministrstva za zunanje zadeve </w:t>
            </w:r>
            <w:r w:rsidRPr="007A6DD8">
              <w:rPr>
                <w:rFonts w:ascii="Arial" w:hAnsi="Arial" w:cs="Arial"/>
                <w:sz w:val="22"/>
                <w:lang w:eastAsia="ar-SA"/>
              </w:rPr>
              <w:t>in predstavništev Republike Slovenije v tujini</w:t>
            </w:r>
          </w:p>
        </w:tc>
      </w:tr>
    </w:tbl>
    <w:p w:rsidR="00AC4B6E" w:rsidRPr="0035023A" w:rsidRDefault="00AC4B6E" w:rsidP="00AC4B6E">
      <w:pPr>
        <w:jc w:val="both"/>
        <w:rPr>
          <w:rFonts w:ascii="Arial" w:hAnsi="Arial" w:cs="Arial"/>
          <w:bCs w:val="0"/>
          <w:sz w:val="22"/>
        </w:rPr>
      </w:pPr>
    </w:p>
    <w:p w:rsidR="00AC4B6E" w:rsidRPr="0035023A" w:rsidRDefault="00AC4B6E" w:rsidP="00AC4B6E">
      <w:pPr>
        <w:jc w:val="both"/>
        <w:rPr>
          <w:rFonts w:ascii="Arial" w:hAnsi="Arial" w:cs="Arial"/>
          <w:bCs w:val="0"/>
          <w:sz w:val="22"/>
        </w:rPr>
      </w:pPr>
      <w:r w:rsidRPr="0035023A">
        <w:rPr>
          <w:rFonts w:ascii="Arial" w:hAnsi="Arial" w:cs="Arial"/>
          <w:sz w:val="22"/>
        </w:rPr>
        <w:t xml:space="preserve">Naročnik </w:t>
      </w:r>
      <w:r w:rsidRPr="0035023A">
        <w:rPr>
          <w:rFonts w:ascii="Arial" w:hAnsi="Arial" w:cs="Arial"/>
          <w:bCs w:val="0"/>
          <w:sz w:val="22"/>
        </w:rPr>
        <w:t>po obsegu in časovno ne more vnaprej določiti potreb po storitvah, ki so navedene v teh specifikacijah, in bo storitve časovno in količinsko naročal glede na dejanske potrebe. Naročnik se ne zavezuje naročiti celotnega obsega storitev.</w:t>
      </w:r>
    </w:p>
    <w:p w:rsidR="00AC4B6E" w:rsidRPr="0035023A" w:rsidRDefault="00AC4B6E" w:rsidP="00AC4B6E">
      <w:pPr>
        <w:jc w:val="both"/>
        <w:rPr>
          <w:rFonts w:ascii="Arial" w:hAnsi="Arial" w:cs="Arial"/>
          <w:bCs w:val="0"/>
          <w:sz w:val="22"/>
        </w:rPr>
      </w:pPr>
    </w:p>
    <w:p w:rsidR="00AC4B6E" w:rsidRPr="0035023A" w:rsidRDefault="00AC4B6E" w:rsidP="00AC4B6E">
      <w:pPr>
        <w:rPr>
          <w:rFonts w:ascii="Arial" w:hAnsi="Arial" w:cs="Arial"/>
          <w:sz w:val="22"/>
        </w:rPr>
      </w:pPr>
      <w:r w:rsidRPr="0035023A">
        <w:rPr>
          <w:rFonts w:ascii="Arial" w:hAnsi="Arial" w:cs="Arial"/>
          <w:sz w:val="22"/>
        </w:rPr>
        <w:t>Obrazec P-3 "Specifikacije javnega naročila" je priloga pogodbe.</w:t>
      </w:r>
    </w:p>
    <w:p w:rsidR="00AC4B6E" w:rsidRPr="00223498" w:rsidRDefault="00AC4B6E" w:rsidP="00AC4B6E">
      <w:pPr>
        <w:jc w:val="both"/>
        <w:rPr>
          <w:rFonts w:ascii="Arial" w:hAnsi="Arial" w:cs="Arial"/>
          <w:bCs w:val="0"/>
          <w:szCs w:val="24"/>
        </w:rPr>
      </w:pPr>
    </w:p>
    <w:p w:rsidR="00AC4B6E" w:rsidRDefault="00AC4B6E" w:rsidP="00AC4B6E">
      <w:pPr>
        <w:jc w:val="both"/>
        <w:rPr>
          <w:rFonts w:ascii="Arial" w:hAnsi="Arial" w:cs="Arial"/>
          <w:szCs w:val="20"/>
        </w:rPr>
      </w:pPr>
    </w:p>
    <w:p w:rsidR="00AC4B6E" w:rsidRDefault="00AC4B6E" w:rsidP="00EE61CE">
      <w:pPr>
        <w:suppressAutoHyphens w:val="0"/>
        <w:spacing w:after="200" w:line="276" w:lineRule="auto"/>
        <w:jc w:val="center"/>
        <w:rPr>
          <w:rFonts w:ascii="Arial" w:hAnsi="Arial" w:cs="Arial"/>
          <w:b/>
          <w:sz w:val="28"/>
          <w:szCs w:val="28"/>
        </w:rPr>
      </w:pPr>
      <w:r>
        <w:rPr>
          <w:rFonts w:ascii="Arial" w:hAnsi="Arial" w:cs="Arial"/>
          <w:b/>
          <w:sz w:val="28"/>
          <w:szCs w:val="28"/>
        </w:rPr>
        <w:br w:type="page"/>
      </w:r>
      <w:r w:rsidR="00EE61CE">
        <w:rPr>
          <w:rFonts w:ascii="Arial" w:hAnsi="Arial" w:cs="Arial"/>
          <w:b/>
          <w:sz w:val="28"/>
          <w:szCs w:val="28"/>
        </w:rPr>
        <w:lastRenderedPageBreak/>
        <w:t>ZAHTEVE NAROČNIKA</w:t>
      </w:r>
    </w:p>
    <w:p w:rsidR="00E82FF8" w:rsidRDefault="00E82FF8" w:rsidP="00EE61CE">
      <w:pPr>
        <w:suppressAutoHyphens w:val="0"/>
        <w:spacing w:after="200" w:line="276" w:lineRule="auto"/>
        <w:jc w:val="center"/>
        <w:rPr>
          <w:rFonts w:ascii="Arial" w:hAnsi="Arial" w:cs="Arial"/>
          <w:b/>
          <w:sz w:val="28"/>
          <w:szCs w:val="28"/>
        </w:rPr>
      </w:pPr>
    </w:p>
    <w:p w:rsidR="00B96E3F" w:rsidRDefault="00B96E3F" w:rsidP="00B96E3F">
      <w:pPr>
        <w:pStyle w:val="Heading1"/>
        <w:numPr>
          <w:ilvl w:val="0"/>
          <w:numId w:val="6"/>
        </w:numPr>
        <w:rPr>
          <w:rFonts w:ascii="Arial" w:hAnsi="Arial" w:cs="Arial"/>
          <w:color w:val="auto"/>
          <w:sz w:val="24"/>
          <w:szCs w:val="24"/>
        </w:rPr>
      </w:pPr>
      <w:bookmarkStart w:id="0" w:name="_Ref40423866"/>
      <w:r w:rsidRPr="00AC4B6E">
        <w:rPr>
          <w:rFonts w:ascii="Arial" w:hAnsi="Arial" w:cs="Arial"/>
          <w:color w:val="auto"/>
          <w:sz w:val="24"/>
          <w:szCs w:val="24"/>
        </w:rPr>
        <w:t>SELITEV USLUŽBENCEV V TUJINO IN IZ TUJINE</w:t>
      </w:r>
      <w:bookmarkEnd w:id="0"/>
    </w:p>
    <w:p w:rsidR="00B96E3F" w:rsidRDefault="00B96E3F" w:rsidP="00B96E3F"/>
    <w:p w:rsidR="00B96E3F" w:rsidRPr="00B96E3F" w:rsidRDefault="00B96E3F" w:rsidP="00B96E3F">
      <w:pPr>
        <w:overflowPunct w:val="0"/>
        <w:autoSpaceDE w:val="0"/>
        <w:spacing w:after="120"/>
        <w:jc w:val="both"/>
        <w:textAlignment w:val="baseline"/>
        <w:outlineLvl w:val="0"/>
        <w:rPr>
          <w:rFonts w:ascii="Arial" w:hAnsi="Arial" w:cs="Arial"/>
          <w:sz w:val="22"/>
        </w:rPr>
      </w:pPr>
      <w:r w:rsidRPr="00B96E3F">
        <w:rPr>
          <w:rFonts w:ascii="Arial" w:hAnsi="Arial" w:cs="Arial"/>
          <w:sz w:val="22"/>
        </w:rPr>
        <w:t>Storitve se nanašajo na preselitev blaga uslužbenca naročnika iz Slovenije na eno izmed lokacij, ki so navedene v obrazcu P-5a "Predračun" oziroma iz navedene lokacije nazaj v Slovenijo.  Storitve selitve na namembno lokacijo se izvedejo z najprimernejšim prevoznim sredstvom glede na možnost uporabe posameznega prevoznega sredstva ter trajanje in stroške prevoza, in sicer:</w:t>
      </w:r>
    </w:p>
    <w:p w:rsidR="00B96E3F" w:rsidRPr="00B96E3F" w:rsidRDefault="00B96E3F" w:rsidP="00B96E3F">
      <w:pPr>
        <w:numPr>
          <w:ilvl w:val="0"/>
          <w:numId w:val="8"/>
        </w:numPr>
        <w:overflowPunct w:val="0"/>
        <w:autoSpaceDE w:val="0"/>
        <w:spacing w:after="120"/>
        <w:ind w:left="426" w:hanging="426"/>
        <w:textAlignment w:val="baseline"/>
        <w:outlineLvl w:val="0"/>
        <w:rPr>
          <w:rFonts w:ascii="Arial" w:hAnsi="Arial" w:cs="Arial"/>
          <w:sz w:val="22"/>
        </w:rPr>
      </w:pPr>
      <w:r w:rsidRPr="00B96E3F">
        <w:rPr>
          <w:rFonts w:ascii="Arial" w:hAnsi="Arial" w:cs="Arial"/>
          <w:sz w:val="22"/>
        </w:rPr>
        <w:t>cestni ali železniški p</w:t>
      </w:r>
      <w:r w:rsidRPr="00B96E3F">
        <w:rPr>
          <w:rFonts w:ascii="Arial" w:hAnsi="Arial" w:cs="Arial"/>
          <w:bCs w:val="0"/>
          <w:sz w:val="22"/>
        </w:rPr>
        <w:t xml:space="preserve">revoz, </w:t>
      </w:r>
    </w:p>
    <w:p w:rsidR="00B96E3F" w:rsidRPr="00B96E3F" w:rsidRDefault="00B96E3F" w:rsidP="00B96E3F">
      <w:pPr>
        <w:numPr>
          <w:ilvl w:val="0"/>
          <w:numId w:val="8"/>
        </w:numPr>
        <w:overflowPunct w:val="0"/>
        <w:autoSpaceDE w:val="0"/>
        <w:spacing w:after="120"/>
        <w:ind w:left="426" w:hanging="426"/>
        <w:textAlignment w:val="baseline"/>
        <w:outlineLvl w:val="0"/>
        <w:rPr>
          <w:rFonts w:ascii="Arial" w:hAnsi="Arial" w:cs="Arial"/>
          <w:bCs w:val="0"/>
          <w:sz w:val="22"/>
        </w:rPr>
      </w:pPr>
      <w:r w:rsidRPr="00B96E3F">
        <w:rPr>
          <w:rFonts w:ascii="Arial" w:hAnsi="Arial" w:cs="Arial"/>
          <w:bCs w:val="0"/>
          <w:sz w:val="22"/>
        </w:rPr>
        <w:t xml:space="preserve">ladijski prevoz v 40ft kontejnerju (DV) ali </w:t>
      </w:r>
    </w:p>
    <w:p w:rsidR="00B96E3F" w:rsidRPr="00B96E3F" w:rsidRDefault="00B96E3F" w:rsidP="00B96E3F">
      <w:pPr>
        <w:numPr>
          <w:ilvl w:val="0"/>
          <w:numId w:val="8"/>
        </w:numPr>
        <w:overflowPunct w:val="0"/>
        <w:autoSpaceDE w:val="0"/>
        <w:ind w:left="426" w:hanging="426"/>
        <w:textAlignment w:val="baseline"/>
        <w:outlineLvl w:val="0"/>
        <w:rPr>
          <w:rFonts w:ascii="Arial" w:hAnsi="Arial" w:cs="Arial"/>
          <w:bCs w:val="0"/>
          <w:sz w:val="22"/>
        </w:rPr>
      </w:pPr>
      <w:r w:rsidRPr="00B96E3F">
        <w:rPr>
          <w:rFonts w:ascii="Arial" w:hAnsi="Arial" w:cs="Arial"/>
          <w:bCs w:val="0"/>
          <w:sz w:val="22"/>
        </w:rPr>
        <w:t>letalski prevoz iz/na Letališča Jožeta Pučnika v Ljubljani.</w:t>
      </w:r>
    </w:p>
    <w:p w:rsidR="00B96E3F" w:rsidRDefault="00B96E3F" w:rsidP="00B96E3F"/>
    <w:p w:rsidR="00B96E3F" w:rsidRPr="00FA456C" w:rsidRDefault="00B96E3F" w:rsidP="00B6114A">
      <w:pPr>
        <w:spacing w:after="120"/>
        <w:jc w:val="both"/>
        <w:rPr>
          <w:rFonts w:ascii="Arial" w:hAnsi="Arial" w:cs="Arial"/>
          <w:sz w:val="22"/>
        </w:rPr>
      </w:pPr>
      <w:r w:rsidRPr="00FA456C">
        <w:rPr>
          <w:rFonts w:ascii="Arial" w:hAnsi="Arial" w:cs="Arial"/>
          <w:sz w:val="22"/>
        </w:rPr>
        <w:t>Količina blaga, ki jo naročnik (MZZ) naroči in plača za posamezno selitev zaposlenega v MZZ</w:t>
      </w:r>
      <w:r w:rsidR="00660B23">
        <w:rPr>
          <w:rFonts w:ascii="Arial" w:hAnsi="Arial" w:cs="Arial"/>
          <w:sz w:val="22"/>
        </w:rPr>
        <w:t xml:space="preserve"> v skladu z </w:t>
      </w:r>
      <w:r w:rsidR="00660B23" w:rsidRPr="00660B23">
        <w:rPr>
          <w:rFonts w:ascii="Arial" w:hAnsi="Arial" w:cs="Arial"/>
          <w:sz w:val="22"/>
        </w:rPr>
        <w:t>Uredb</w:t>
      </w:r>
      <w:r w:rsidR="00660B23">
        <w:rPr>
          <w:rFonts w:ascii="Arial" w:hAnsi="Arial" w:cs="Arial"/>
          <w:sz w:val="22"/>
        </w:rPr>
        <w:t>0</w:t>
      </w:r>
      <w:r w:rsidR="00660B23" w:rsidRPr="00660B23">
        <w:rPr>
          <w:rFonts w:ascii="Arial" w:hAnsi="Arial" w:cs="Arial"/>
          <w:sz w:val="22"/>
        </w:rPr>
        <w:t xml:space="preserve"> o plačah in drugih prejemkih javnih uslužbencev za delo v tujini (Uradni list RS, št. 14/09, 16/09 – popr., 23/09, 51/10, 67/10, 80/10 – ZUTD, 41/12, 68/12, 47/13, 96/14, 39/15, 57/15, 73/15, 98/15, 6/16, 38/16, 62/16, 4/17, 26/17, 35/17, 54/17, 5/18, 35/18, 43/18, 64/18, 6/19, 35/19, 59/19, 78/19 in 7/20)</w:t>
      </w:r>
      <w:r w:rsidRPr="00FA456C">
        <w:rPr>
          <w:rFonts w:ascii="Arial" w:hAnsi="Arial" w:cs="Arial"/>
          <w:sz w:val="22"/>
        </w:rPr>
        <w:t>, ne sme</w:t>
      </w:r>
      <w:r>
        <w:rPr>
          <w:rFonts w:ascii="Arial" w:hAnsi="Arial" w:cs="Arial"/>
          <w:sz w:val="22"/>
        </w:rPr>
        <w:t xml:space="preserve"> </w:t>
      </w:r>
      <w:r w:rsidRPr="00FA456C">
        <w:rPr>
          <w:rFonts w:ascii="Arial" w:hAnsi="Arial" w:cs="Arial"/>
          <w:sz w:val="22"/>
        </w:rPr>
        <w:t xml:space="preserve"> preseči naslednjih gabaritov:</w:t>
      </w:r>
    </w:p>
    <w:p w:rsidR="00B96E3F" w:rsidRPr="00FA456C" w:rsidRDefault="00B96E3F" w:rsidP="00B96E3F">
      <w:pPr>
        <w:numPr>
          <w:ilvl w:val="0"/>
          <w:numId w:val="9"/>
        </w:numPr>
        <w:suppressAutoHyphens w:val="0"/>
        <w:spacing w:after="120"/>
        <w:rPr>
          <w:rFonts w:ascii="Arial" w:hAnsi="Arial" w:cs="Arial"/>
          <w:sz w:val="22"/>
        </w:rPr>
      </w:pPr>
      <w:r w:rsidRPr="00FA456C">
        <w:rPr>
          <w:rFonts w:ascii="Arial" w:hAnsi="Arial" w:cs="Arial"/>
          <w:sz w:val="22"/>
        </w:rPr>
        <w:t>cestni ali železniški prevoz do 30 m³, do 20 m³, do 10 m³ prostornine,</w:t>
      </w:r>
    </w:p>
    <w:p w:rsidR="00B96E3F" w:rsidRPr="00FA456C" w:rsidRDefault="00B96E3F" w:rsidP="00B96E3F">
      <w:pPr>
        <w:numPr>
          <w:ilvl w:val="0"/>
          <w:numId w:val="9"/>
        </w:numPr>
        <w:suppressAutoHyphens w:val="0"/>
        <w:spacing w:after="120"/>
        <w:rPr>
          <w:rFonts w:ascii="Arial" w:hAnsi="Arial" w:cs="Arial"/>
          <w:sz w:val="22"/>
        </w:rPr>
      </w:pPr>
      <w:r w:rsidRPr="00FA456C">
        <w:rPr>
          <w:rFonts w:ascii="Arial" w:hAnsi="Arial" w:cs="Arial"/>
          <w:sz w:val="22"/>
        </w:rPr>
        <w:t>ladijski prevoz v kontejnerju do 40 ft prostornine (DV),</w:t>
      </w:r>
    </w:p>
    <w:p w:rsidR="00B96E3F" w:rsidRPr="00FA456C" w:rsidRDefault="00B96E3F" w:rsidP="00B96E3F">
      <w:pPr>
        <w:numPr>
          <w:ilvl w:val="0"/>
          <w:numId w:val="9"/>
        </w:numPr>
        <w:suppressAutoHyphens w:val="0"/>
        <w:spacing w:after="120"/>
        <w:rPr>
          <w:rFonts w:ascii="Arial" w:hAnsi="Arial" w:cs="Arial"/>
          <w:sz w:val="22"/>
        </w:rPr>
      </w:pPr>
      <w:r w:rsidRPr="00FA456C">
        <w:rPr>
          <w:rFonts w:ascii="Arial" w:hAnsi="Arial" w:cs="Arial"/>
          <w:sz w:val="22"/>
        </w:rPr>
        <w:t xml:space="preserve">letalski prevoz do 300 kg obračunske teže za javnega uslužbenca brez družine, </w:t>
      </w:r>
    </w:p>
    <w:p w:rsidR="00B96E3F" w:rsidRPr="00FA456C" w:rsidRDefault="00B96E3F" w:rsidP="00B96E3F">
      <w:pPr>
        <w:numPr>
          <w:ilvl w:val="0"/>
          <w:numId w:val="9"/>
        </w:numPr>
        <w:suppressAutoHyphens w:val="0"/>
        <w:spacing w:after="120"/>
        <w:rPr>
          <w:rFonts w:ascii="Arial" w:hAnsi="Arial" w:cs="Arial"/>
          <w:sz w:val="22"/>
        </w:rPr>
      </w:pPr>
      <w:r w:rsidRPr="00FA456C">
        <w:rPr>
          <w:rFonts w:ascii="Arial" w:hAnsi="Arial" w:cs="Arial"/>
          <w:sz w:val="22"/>
        </w:rPr>
        <w:t xml:space="preserve">letalski prevoz do 450 kg obračunske teže za javnega uslužbenca z družino </w:t>
      </w:r>
    </w:p>
    <w:p w:rsidR="00B96E3F" w:rsidRDefault="00B96E3F" w:rsidP="00B96E3F">
      <w:pPr>
        <w:numPr>
          <w:ilvl w:val="0"/>
          <w:numId w:val="9"/>
        </w:numPr>
        <w:suppressAutoHyphens w:val="0"/>
        <w:rPr>
          <w:rFonts w:ascii="Arial" w:hAnsi="Arial" w:cs="Arial"/>
          <w:sz w:val="22"/>
        </w:rPr>
      </w:pPr>
      <w:r w:rsidRPr="00FA456C">
        <w:rPr>
          <w:rFonts w:ascii="Arial" w:hAnsi="Arial" w:cs="Arial"/>
          <w:sz w:val="22"/>
        </w:rPr>
        <w:t>pri letalskem prevozu pri izven-evropskih državah pripada dodatnih 50 kg tovora po osebi.</w:t>
      </w:r>
    </w:p>
    <w:p w:rsidR="00B96E3F" w:rsidRDefault="00B96E3F" w:rsidP="00B96E3F">
      <w:pPr>
        <w:rPr>
          <w:rFonts w:ascii="Arial" w:hAnsi="Arial" w:cs="Arial"/>
          <w:b/>
          <w:i/>
          <w:sz w:val="22"/>
        </w:rPr>
      </w:pPr>
      <w:r w:rsidRPr="00B96E3F">
        <w:rPr>
          <w:rFonts w:ascii="Arial" w:hAnsi="Arial" w:cs="Arial"/>
          <w:b/>
          <w:i/>
          <w:sz w:val="22"/>
        </w:rPr>
        <w:t>Obračunska teža pomeni 167 kg =1m³</w:t>
      </w:r>
    </w:p>
    <w:p w:rsidR="00660B23" w:rsidRDefault="00660B23" w:rsidP="00B96E3F">
      <w:pPr>
        <w:rPr>
          <w:rFonts w:ascii="Arial" w:hAnsi="Arial" w:cs="Arial"/>
          <w:b/>
          <w:i/>
          <w:sz w:val="22"/>
        </w:rPr>
      </w:pPr>
    </w:p>
    <w:p w:rsidR="00660B23" w:rsidRPr="00B96E3F" w:rsidRDefault="00660B23" w:rsidP="00B96E3F">
      <w:pPr>
        <w:rPr>
          <w:rFonts w:ascii="Arial" w:hAnsi="Arial" w:cs="Arial"/>
          <w:b/>
          <w:i/>
          <w:sz w:val="22"/>
        </w:rPr>
      </w:pPr>
      <w:r>
        <w:rPr>
          <w:rFonts w:ascii="Arial" w:hAnsi="Arial" w:cs="Arial"/>
          <w:b/>
          <w:i/>
          <w:sz w:val="22"/>
        </w:rPr>
        <w:t>V kolikor uporabnik storitve preseže dovoljene gabarite, nosi sam stroške selitve za tisti del, ki presega navedene omejitve.</w:t>
      </w:r>
    </w:p>
    <w:p w:rsidR="00B96E3F" w:rsidRDefault="00B96E3F" w:rsidP="00B96E3F">
      <w:pPr>
        <w:suppressAutoHyphens w:val="0"/>
        <w:rPr>
          <w:rFonts w:ascii="Arial" w:hAnsi="Arial" w:cs="Arial"/>
          <w:sz w:val="22"/>
        </w:rPr>
      </w:pPr>
    </w:p>
    <w:p w:rsidR="00B96E3F" w:rsidRPr="00B96E3F" w:rsidRDefault="00B96E3F" w:rsidP="00B96E3F"/>
    <w:p w:rsidR="00B96E3F" w:rsidRPr="00EE61CE" w:rsidRDefault="00432D79" w:rsidP="00B6114A">
      <w:pPr>
        <w:pStyle w:val="Heading1"/>
        <w:rPr>
          <w:rFonts w:ascii="Arial" w:hAnsi="Arial" w:cs="Arial"/>
          <w:sz w:val="24"/>
          <w:szCs w:val="24"/>
        </w:rPr>
      </w:pPr>
      <w:r>
        <w:rPr>
          <w:rFonts w:ascii="Arial" w:hAnsi="Arial" w:cs="Arial"/>
          <w:color w:val="auto"/>
          <w:sz w:val="24"/>
          <w:szCs w:val="24"/>
        </w:rPr>
        <w:t xml:space="preserve">1.1. </w:t>
      </w:r>
      <w:r w:rsidR="00B96E3F" w:rsidRPr="00EE61CE">
        <w:rPr>
          <w:rFonts w:ascii="Arial" w:hAnsi="Arial" w:cs="Arial"/>
          <w:color w:val="auto"/>
          <w:sz w:val="24"/>
          <w:szCs w:val="24"/>
        </w:rPr>
        <w:t>OPIS STORIT</w:t>
      </w:r>
      <w:r w:rsidR="00AD7936" w:rsidRPr="00EE61CE">
        <w:rPr>
          <w:rFonts w:ascii="Arial" w:hAnsi="Arial" w:cs="Arial"/>
          <w:color w:val="auto"/>
          <w:sz w:val="24"/>
          <w:szCs w:val="24"/>
        </w:rPr>
        <w:t>EV SELITEV USLUŽBENCEV V TUJINO IN IN TUJINE</w:t>
      </w:r>
    </w:p>
    <w:p w:rsidR="00AD7936" w:rsidRDefault="00AD7936" w:rsidP="00740889">
      <w:pPr>
        <w:pStyle w:val="NormalWeb"/>
        <w:jc w:val="both"/>
        <w:rPr>
          <w:rFonts w:ascii="Arial" w:hAnsi="Arial" w:cs="Arial"/>
          <w:bCs/>
          <w:sz w:val="22"/>
          <w:szCs w:val="22"/>
        </w:rPr>
      </w:pPr>
    </w:p>
    <w:p w:rsidR="00AD7936" w:rsidRDefault="00AD7936" w:rsidP="00740889">
      <w:pPr>
        <w:pStyle w:val="NormalWeb"/>
        <w:jc w:val="both"/>
        <w:rPr>
          <w:rFonts w:ascii="Arial" w:hAnsi="Arial" w:cs="Arial"/>
          <w:bCs/>
          <w:sz w:val="22"/>
          <w:szCs w:val="22"/>
        </w:rPr>
      </w:pPr>
    </w:p>
    <w:p w:rsidR="00740889" w:rsidRPr="00FA456C" w:rsidRDefault="00740889" w:rsidP="00740889">
      <w:pPr>
        <w:pStyle w:val="NormalWeb"/>
        <w:jc w:val="both"/>
        <w:rPr>
          <w:rFonts w:ascii="Arial" w:hAnsi="Arial" w:cs="Arial"/>
          <w:bCs/>
          <w:sz w:val="22"/>
          <w:szCs w:val="22"/>
        </w:rPr>
      </w:pPr>
      <w:r w:rsidRPr="00FA456C">
        <w:rPr>
          <w:rFonts w:ascii="Arial" w:hAnsi="Arial" w:cs="Arial"/>
          <w:bCs/>
          <w:sz w:val="22"/>
          <w:szCs w:val="22"/>
        </w:rPr>
        <w:t>Storitev selitve vključuje</w:t>
      </w:r>
      <w:r w:rsidR="00B6114A">
        <w:rPr>
          <w:rFonts w:ascii="Arial" w:hAnsi="Arial" w:cs="Arial"/>
          <w:bCs/>
          <w:sz w:val="22"/>
          <w:szCs w:val="22"/>
        </w:rPr>
        <w:t xml:space="preserve"> </w:t>
      </w:r>
      <w:r w:rsidRPr="00FA456C">
        <w:rPr>
          <w:rFonts w:ascii="Arial" w:hAnsi="Arial" w:cs="Arial"/>
          <w:bCs/>
          <w:sz w:val="22"/>
          <w:szCs w:val="22"/>
        </w:rPr>
        <w:t>pakiranje, vnos in iznos selitvenega blaga, stroške embalaže, natovarjanje, raztovarjanje, špediterske stroške, zavarovanje, manipulativne stroške,  transportne stroške</w:t>
      </w:r>
      <w:r w:rsidR="00B6114A">
        <w:rPr>
          <w:rFonts w:ascii="Arial" w:hAnsi="Arial" w:cs="Arial"/>
          <w:bCs/>
          <w:sz w:val="22"/>
          <w:szCs w:val="22"/>
        </w:rPr>
        <w:t xml:space="preserve"> in  stroške, kot so cestnine, mostnine, parkiranje itd</w:t>
      </w:r>
      <w:r w:rsidRPr="00FA456C">
        <w:rPr>
          <w:rFonts w:ascii="Arial" w:hAnsi="Arial" w:cs="Arial"/>
          <w:bCs/>
          <w:sz w:val="22"/>
          <w:szCs w:val="22"/>
        </w:rPr>
        <w:t xml:space="preserve"> in vse ostale dejavnosti, ki so potre</w:t>
      </w:r>
      <w:r>
        <w:rPr>
          <w:rFonts w:ascii="Arial" w:hAnsi="Arial" w:cs="Arial"/>
          <w:bCs/>
          <w:sz w:val="22"/>
          <w:szCs w:val="22"/>
        </w:rPr>
        <w:t>bne za uspešno izvedbo storitve:</w:t>
      </w:r>
    </w:p>
    <w:p w:rsidR="00740889" w:rsidRPr="00FA456C" w:rsidRDefault="00740889" w:rsidP="00740889">
      <w:pPr>
        <w:pStyle w:val="NormalWeb"/>
        <w:jc w:val="both"/>
        <w:rPr>
          <w:rFonts w:ascii="Arial" w:hAnsi="Arial" w:cs="Arial"/>
          <w:bCs/>
          <w:color w:val="auto"/>
          <w:sz w:val="22"/>
          <w:szCs w:val="22"/>
        </w:rPr>
      </w:pPr>
    </w:p>
    <w:p w:rsidR="00740889" w:rsidRPr="00FA456C" w:rsidRDefault="00740889" w:rsidP="00740889">
      <w:pPr>
        <w:pStyle w:val="NormalWeb"/>
        <w:numPr>
          <w:ilvl w:val="0"/>
          <w:numId w:val="10"/>
        </w:numPr>
        <w:spacing w:after="120"/>
        <w:rPr>
          <w:rFonts w:ascii="Arial" w:hAnsi="Arial" w:cs="Arial"/>
          <w:bCs/>
          <w:color w:val="auto"/>
          <w:sz w:val="22"/>
          <w:szCs w:val="22"/>
        </w:rPr>
      </w:pPr>
      <w:r w:rsidRPr="00FA456C">
        <w:rPr>
          <w:rFonts w:ascii="Arial" w:hAnsi="Arial" w:cs="Arial"/>
          <w:bCs/>
          <w:color w:val="auto"/>
          <w:sz w:val="22"/>
          <w:szCs w:val="22"/>
        </w:rPr>
        <w:t>Pakiranje blaga, demontaža pohištva, pravilno pakiranje v ustrezno embalažo in iznos ter vnos selitvenega blaga.</w:t>
      </w:r>
    </w:p>
    <w:p w:rsidR="00740889" w:rsidRPr="00FA456C" w:rsidRDefault="00740889" w:rsidP="00740889">
      <w:pPr>
        <w:pStyle w:val="NormalWeb"/>
        <w:numPr>
          <w:ilvl w:val="0"/>
          <w:numId w:val="10"/>
        </w:numPr>
        <w:jc w:val="both"/>
        <w:rPr>
          <w:rFonts w:ascii="Arial" w:hAnsi="Arial" w:cs="Arial"/>
          <w:bCs/>
          <w:color w:val="auto"/>
          <w:sz w:val="22"/>
          <w:szCs w:val="22"/>
        </w:rPr>
      </w:pPr>
      <w:r w:rsidRPr="00FA456C">
        <w:rPr>
          <w:rFonts w:ascii="Arial" w:hAnsi="Arial" w:cs="Arial"/>
          <w:bCs/>
          <w:color w:val="auto"/>
          <w:sz w:val="22"/>
          <w:szCs w:val="22"/>
        </w:rPr>
        <w:t>Prevoz se izvaja »od vrat do vrat« z vsemi spremljajočimi špediterskimi stroški in potrebnimi carinskimi formalnostmi (organizirano glede na lokacijo, količino in vrsto selitvenih predmetov), in sicer:</w:t>
      </w:r>
    </w:p>
    <w:p w:rsidR="00740889" w:rsidRPr="00FA456C" w:rsidRDefault="00740889" w:rsidP="00740889">
      <w:pPr>
        <w:pStyle w:val="NormalWeb"/>
        <w:numPr>
          <w:ilvl w:val="0"/>
          <w:numId w:val="11"/>
        </w:numPr>
        <w:jc w:val="both"/>
        <w:rPr>
          <w:rFonts w:ascii="Arial" w:hAnsi="Arial" w:cs="Arial"/>
          <w:bCs/>
          <w:color w:val="auto"/>
          <w:sz w:val="22"/>
          <w:szCs w:val="22"/>
        </w:rPr>
      </w:pPr>
      <w:r w:rsidRPr="00FA456C">
        <w:rPr>
          <w:rFonts w:ascii="Arial" w:hAnsi="Arial" w:cs="Arial"/>
          <w:bCs/>
          <w:color w:val="auto"/>
          <w:sz w:val="22"/>
          <w:szCs w:val="22"/>
        </w:rPr>
        <w:t xml:space="preserve">cestni ali železniški prevoz, </w:t>
      </w:r>
    </w:p>
    <w:p w:rsidR="00740889" w:rsidRPr="00FA456C" w:rsidRDefault="00740889" w:rsidP="00740889">
      <w:pPr>
        <w:pStyle w:val="NormalWeb"/>
        <w:numPr>
          <w:ilvl w:val="0"/>
          <w:numId w:val="11"/>
        </w:numPr>
        <w:jc w:val="both"/>
        <w:rPr>
          <w:rFonts w:ascii="Arial" w:hAnsi="Arial" w:cs="Arial"/>
          <w:bCs/>
          <w:color w:val="auto"/>
          <w:sz w:val="22"/>
          <w:szCs w:val="22"/>
        </w:rPr>
      </w:pPr>
      <w:r w:rsidRPr="00FA456C">
        <w:rPr>
          <w:rFonts w:ascii="Arial" w:hAnsi="Arial" w:cs="Arial"/>
          <w:bCs/>
          <w:color w:val="auto"/>
          <w:sz w:val="22"/>
          <w:szCs w:val="22"/>
        </w:rPr>
        <w:t>letalski prevoz in</w:t>
      </w:r>
    </w:p>
    <w:p w:rsidR="00740889" w:rsidRPr="00FA456C" w:rsidRDefault="00740889" w:rsidP="00740889">
      <w:pPr>
        <w:pStyle w:val="NormalWeb"/>
        <w:numPr>
          <w:ilvl w:val="0"/>
          <w:numId w:val="11"/>
        </w:numPr>
        <w:rPr>
          <w:rFonts w:ascii="Arial" w:hAnsi="Arial" w:cs="Arial"/>
          <w:bCs/>
          <w:color w:val="auto"/>
          <w:sz w:val="22"/>
          <w:szCs w:val="22"/>
        </w:rPr>
      </w:pPr>
      <w:r w:rsidRPr="00FA456C">
        <w:rPr>
          <w:rFonts w:ascii="Arial" w:hAnsi="Arial" w:cs="Arial"/>
          <w:bCs/>
          <w:color w:val="auto"/>
          <w:sz w:val="22"/>
          <w:szCs w:val="22"/>
        </w:rPr>
        <w:lastRenderedPageBreak/>
        <w:t>ladijski prevoz.</w:t>
      </w:r>
    </w:p>
    <w:p w:rsidR="00AD7936" w:rsidRDefault="00AD7936" w:rsidP="00EE61CE">
      <w:pPr>
        <w:widowControl w:val="0"/>
        <w:numPr>
          <w:ilvl w:val="0"/>
          <w:numId w:val="10"/>
        </w:numPr>
        <w:snapToGrid w:val="0"/>
        <w:spacing w:before="120"/>
        <w:ind w:left="714" w:hanging="357"/>
        <w:jc w:val="both"/>
        <w:rPr>
          <w:rFonts w:ascii="Arial" w:hAnsi="Arial" w:cs="Arial"/>
          <w:bCs w:val="0"/>
          <w:color w:val="000000"/>
          <w:sz w:val="22"/>
        </w:rPr>
      </w:pPr>
      <w:r>
        <w:rPr>
          <w:rFonts w:ascii="Arial" w:hAnsi="Arial" w:cs="Arial"/>
          <w:bCs w:val="0"/>
          <w:color w:val="000000"/>
          <w:sz w:val="22"/>
        </w:rPr>
        <w:t>Rok za izvedbo storitev:</w:t>
      </w:r>
    </w:p>
    <w:p w:rsidR="00AD7936" w:rsidRPr="00FA456C" w:rsidRDefault="00AD7936" w:rsidP="00AD7936">
      <w:pPr>
        <w:pStyle w:val="NormalWeb"/>
        <w:numPr>
          <w:ilvl w:val="0"/>
          <w:numId w:val="11"/>
        </w:numPr>
        <w:jc w:val="both"/>
        <w:rPr>
          <w:rFonts w:ascii="Arial" w:hAnsi="Arial" w:cs="Arial"/>
          <w:bCs/>
          <w:color w:val="auto"/>
          <w:sz w:val="22"/>
          <w:szCs w:val="22"/>
        </w:rPr>
      </w:pPr>
      <w:r>
        <w:rPr>
          <w:rFonts w:ascii="Arial" w:hAnsi="Arial" w:cs="Arial"/>
          <w:bCs/>
          <w:color w:val="auto"/>
          <w:sz w:val="22"/>
          <w:szCs w:val="22"/>
        </w:rPr>
        <w:t>cestni ali železniški prevoz do največ 30 dni,</w:t>
      </w:r>
    </w:p>
    <w:p w:rsidR="00AD7936" w:rsidRPr="00B6114A" w:rsidRDefault="00AD7936" w:rsidP="00AD7936">
      <w:pPr>
        <w:pStyle w:val="NormalWeb"/>
        <w:numPr>
          <w:ilvl w:val="0"/>
          <w:numId w:val="11"/>
        </w:numPr>
        <w:jc w:val="both"/>
        <w:rPr>
          <w:rFonts w:ascii="Arial" w:hAnsi="Arial" w:cs="Arial"/>
          <w:bCs/>
          <w:color w:val="auto"/>
          <w:sz w:val="22"/>
          <w:szCs w:val="22"/>
        </w:rPr>
      </w:pPr>
      <w:r w:rsidRPr="00B6114A">
        <w:rPr>
          <w:rFonts w:ascii="Arial" w:hAnsi="Arial" w:cs="Arial"/>
          <w:bCs/>
          <w:color w:val="auto"/>
          <w:sz w:val="22"/>
          <w:szCs w:val="22"/>
        </w:rPr>
        <w:t xml:space="preserve">letalski prevoz do največ </w:t>
      </w:r>
      <w:r w:rsidR="00EE61CE" w:rsidRPr="00B6114A">
        <w:rPr>
          <w:rFonts w:ascii="Arial" w:hAnsi="Arial" w:cs="Arial"/>
          <w:bCs/>
          <w:color w:val="auto"/>
          <w:sz w:val="22"/>
          <w:szCs w:val="22"/>
        </w:rPr>
        <w:t>7</w:t>
      </w:r>
      <w:r w:rsidRPr="00B6114A">
        <w:rPr>
          <w:rFonts w:ascii="Arial" w:hAnsi="Arial" w:cs="Arial"/>
          <w:bCs/>
          <w:color w:val="auto"/>
          <w:sz w:val="22"/>
          <w:szCs w:val="22"/>
        </w:rPr>
        <w:t xml:space="preserve"> dni</w:t>
      </w:r>
      <w:r w:rsidR="00EE61CE" w:rsidRPr="00B6114A">
        <w:rPr>
          <w:rFonts w:ascii="Arial" w:hAnsi="Arial" w:cs="Arial"/>
          <w:bCs/>
          <w:color w:val="auto"/>
          <w:sz w:val="22"/>
          <w:szCs w:val="22"/>
        </w:rPr>
        <w:t xml:space="preserve"> za države članice EU,</w:t>
      </w:r>
    </w:p>
    <w:p w:rsidR="00EE61CE" w:rsidRPr="00FA456C" w:rsidRDefault="00EE61CE" w:rsidP="00AD7936">
      <w:pPr>
        <w:pStyle w:val="NormalWeb"/>
        <w:numPr>
          <w:ilvl w:val="0"/>
          <w:numId w:val="11"/>
        </w:numPr>
        <w:jc w:val="both"/>
        <w:rPr>
          <w:rFonts w:ascii="Arial" w:hAnsi="Arial" w:cs="Arial"/>
          <w:bCs/>
          <w:color w:val="auto"/>
          <w:sz w:val="22"/>
          <w:szCs w:val="22"/>
        </w:rPr>
      </w:pPr>
      <w:r>
        <w:rPr>
          <w:rFonts w:ascii="Arial" w:hAnsi="Arial" w:cs="Arial"/>
          <w:bCs/>
          <w:color w:val="auto"/>
          <w:sz w:val="22"/>
          <w:szCs w:val="22"/>
        </w:rPr>
        <w:t>letalski prevoz do največ 30 dni za ostale države in</w:t>
      </w:r>
    </w:p>
    <w:p w:rsidR="00AD7936" w:rsidRDefault="00AD7936" w:rsidP="00AD7936">
      <w:pPr>
        <w:pStyle w:val="NormalWeb"/>
        <w:numPr>
          <w:ilvl w:val="0"/>
          <w:numId w:val="11"/>
        </w:numPr>
        <w:rPr>
          <w:rFonts w:ascii="Arial" w:hAnsi="Arial" w:cs="Arial"/>
          <w:bCs/>
          <w:color w:val="auto"/>
          <w:sz w:val="22"/>
          <w:szCs w:val="22"/>
        </w:rPr>
      </w:pPr>
      <w:r w:rsidRPr="00FA456C">
        <w:rPr>
          <w:rFonts w:ascii="Arial" w:hAnsi="Arial" w:cs="Arial"/>
          <w:bCs/>
          <w:color w:val="auto"/>
          <w:sz w:val="22"/>
          <w:szCs w:val="22"/>
        </w:rPr>
        <w:t>ladijski prevoz</w:t>
      </w:r>
      <w:r>
        <w:rPr>
          <w:rFonts w:ascii="Arial" w:hAnsi="Arial" w:cs="Arial"/>
          <w:bCs/>
          <w:color w:val="auto"/>
          <w:sz w:val="22"/>
          <w:szCs w:val="22"/>
        </w:rPr>
        <w:t xml:space="preserve"> do največ 90 dni</w:t>
      </w:r>
      <w:r w:rsidRPr="00FA456C">
        <w:rPr>
          <w:rFonts w:ascii="Arial" w:hAnsi="Arial" w:cs="Arial"/>
          <w:bCs/>
          <w:color w:val="auto"/>
          <w:sz w:val="22"/>
          <w:szCs w:val="22"/>
        </w:rPr>
        <w:t>.</w:t>
      </w:r>
    </w:p>
    <w:p w:rsidR="00AD7936" w:rsidRPr="00FA456C" w:rsidRDefault="00AD7936" w:rsidP="00EE61CE">
      <w:pPr>
        <w:pStyle w:val="NormalWeb"/>
        <w:ind w:left="720"/>
        <w:rPr>
          <w:rFonts w:ascii="Arial" w:hAnsi="Arial" w:cs="Arial"/>
          <w:bCs/>
          <w:color w:val="auto"/>
          <w:sz w:val="22"/>
          <w:szCs w:val="22"/>
        </w:rPr>
      </w:pPr>
      <w:r>
        <w:rPr>
          <w:rFonts w:ascii="Arial" w:hAnsi="Arial" w:cs="Arial"/>
          <w:bCs/>
          <w:color w:val="auto"/>
          <w:sz w:val="22"/>
          <w:szCs w:val="22"/>
        </w:rPr>
        <w:t xml:space="preserve">Za države, </w:t>
      </w:r>
      <w:r w:rsidR="00660B23">
        <w:rPr>
          <w:rFonts w:ascii="Arial" w:hAnsi="Arial" w:cs="Arial"/>
          <w:bCs/>
          <w:color w:val="auto"/>
          <w:sz w:val="22"/>
          <w:szCs w:val="22"/>
        </w:rPr>
        <w:t>kjer so mednarodne omejitve, ki lahko podajšajo čas selitve</w:t>
      </w:r>
      <w:r>
        <w:rPr>
          <w:rFonts w:ascii="Arial" w:hAnsi="Arial" w:cs="Arial"/>
          <w:bCs/>
          <w:color w:val="auto"/>
          <w:sz w:val="22"/>
          <w:szCs w:val="22"/>
        </w:rPr>
        <w:t>, se prevoz izvede v najkrajšem možnem času, o čemer izvajalec sproti obvešča naročnika o poteku selitve blaga.</w:t>
      </w:r>
    </w:p>
    <w:p w:rsidR="00740889" w:rsidRPr="00D66A12" w:rsidRDefault="00740889" w:rsidP="00740889">
      <w:pPr>
        <w:widowControl w:val="0"/>
        <w:numPr>
          <w:ilvl w:val="0"/>
          <w:numId w:val="10"/>
        </w:numPr>
        <w:snapToGrid w:val="0"/>
        <w:spacing w:before="120" w:after="120"/>
        <w:jc w:val="both"/>
        <w:rPr>
          <w:rFonts w:ascii="Arial" w:hAnsi="Arial" w:cs="Arial"/>
          <w:bCs w:val="0"/>
          <w:color w:val="000000"/>
          <w:sz w:val="22"/>
        </w:rPr>
      </w:pPr>
      <w:r w:rsidRPr="00FA456C">
        <w:rPr>
          <w:rFonts w:ascii="Arial" w:hAnsi="Arial" w:cs="Arial"/>
          <w:bCs w:val="0"/>
          <w:sz w:val="22"/>
        </w:rPr>
        <w:t xml:space="preserve">Zavarovanje selitvenih predmetov v skladu z </w:t>
      </w:r>
      <w:r w:rsidRPr="00FA456C">
        <w:rPr>
          <w:rFonts w:ascii="Arial" w:hAnsi="Arial" w:cs="Arial"/>
          <w:bCs w:val="0"/>
          <w:color w:val="000000"/>
          <w:sz w:val="22"/>
        </w:rPr>
        <w:t>Uredbo o plačah in drugih prejemkih javnih uslužbencev za delo v tujini (Uradni list RS, št. 14/09, s spremembami in dopolnitvami).</w:t>
      </w:r>
    </w:p>
    <w:p w:rsidR="00740889" w:rsidRPr="00FA456C" w:rsidRDefault="00740889" w:rsidP="00740889">
      <w:pPr>
        <w:pStyle w:val="NormalWeb"/>
        <w:numPr>
          <w:ilvl w:val="0"/>
          <w:numId w:val="10"/>
        </w:numPr>
        <w:jc w:val="both"/>
        <w:rPr>
          <w:rFonts w:ascii="Arial" w:hAnsi="Arial" w:cs="Arial"/>
          <w:bCs/>
          <w:color w:val="auto"/>
          <w:sz w:val="22"/>
          <w:szCs w:val="22"/>
        </w:rPr>
      </w:pPr>
      <w:r w:rsidRPr="00FA456C">
        <w:rPr>
          <w:rFonts w:ascii="Arial" w:hAnsi="Arial" w:cs="Arial"/>
          <w:bCs/>
          <w:color w:val="auto"/>
          <w:sz w:val="22"/>
          <w:szCs w:val="22"/>
        </w:rPr>
        <w:t>Zadostne tehnične in kadrovske zmogljivosti za kvalitetno izvedbo posamezne storitve doma in v tujini; tudi dobro poznavanje carinskih in davčnih predpisov in s tem v zvezi svetovanje strankam za optimalno izvedbo selitve.</w:t>
      </w:r>
    </w:p>
    <w:p w:rsidR="00740889" w:rsidRPr="00FA456C" w:rsidRDefault="00740889" w:rsidP="00740889">
      <w:pPr>
        <w:jc w:val="both"/>
        <w:rPr>
          <w:rFonts w:ascii="Arial" w:hAnsi="Arial" w:cs="Arial"/>
          <w:sz w:val="22"/>
        </w:rPr>
      </w:pPr>
    </w:p>
    <w:p w:rsidR="00740889" w:rsidRPr="00FA456C" w:rsidRDefault="00740889" w:rsidP="00740889">
      <w:pPr>
        <w:numPr>
          <w:ilvl w:val="0"/>
          <w:numId w:val="10"/>
        </w:numPr>
        <w:jc w:val="both"/>
        <w:rPr>
          <w:rFonts w:ascii="Arial" w:hAnsi="Arial" w:cs="Arial"/>
          <w:sz w:val="22"/>
        </w:rPr>
      </w:pPr>
      <w:r w:rsidRPr="00FA456C">
        <w:rPr>
          <w:rFonts w:ascii="Arial" w:hAnsi="Arial" w:cs="Arial"/>
          <w:sz w:val="22"/>
        </w:rPr>
        <w:t>Uporabnik ima pravico enkratnega odvoza odpadne embalaže po končani selitvi, najpozneje sedem dni od dneva dostave opreme in pohištva na lokacijo selitve. Odvoz embalaže je vključen v ceno storitve selitve.</w:t>
      </w:r>
    </w:p>
    <w:p w:rsidR="00740889" w:rsidRPr="00FA456C" w:rsidRDefault="00740889" w:rsidP="00740889">
      <w:pPr>
        <w:pStyle w:val="NormalWeb"/>
        <w:jc w:val="both"/>
        <w:rPr>
          <w:rFonts w:ascii="Arial" w:hAnsi="Arial" w:cs="Arial"/>
          <w:bCs/>
          <w:color w:val="auto"/>
          <w:sz w:val="22"/>
          <w:szCs w:val="22"/>
        </w:rPr>
      </w:pPr>
    </w:p>
    <w:p w:rsidR="00740889" w:rsidRPr="00FA456C" w:rsidRDefault="00740889" w:rsidP="00740889">
      <w:pPr>
        <w:pStyle w:val="NormalWeb"/>
        <w:numPr>
          <w:ilvl w:val="0"/>
          <w:numId w:val="10"/>
        </w:numPr>
        <w:jc w:val="both"/>
        <w:rPr>
          <w:rFonts w:ascii="Arial" w:hAnsi="Arial" w:cs="Arial"/>
          <w:bCs/>
          <w:color w:val="auto"/>
          <w:sz w:val="22"/>
          <w:szCs w:val="22"/>
        </w:rPr>
      </w:pPr>
      <w:r w:rsidRPr="00FA456C">
        <w:rPr>
          <w:rFonts w:ascii="Arial" w:hAnsi="Arial" w:cs="Arial"/>
          <w:bCs/>
          <w:color w:val="auto"/>
          <w:sz w:val="22"/>
          <w:szCs w:val="22"/>
        </w:rPr>
        <w:t xml:space="preserve">Selitve lahko potekajo v obe smeri, torej iz tujine v Slovenijo in iz Slovenije v tujino. </w:t>
      </w:r>
    </w:p>
    <w:p w:rsidR="00740889" w:rsidRPr="00FA456C" w:rsidRDefault="00740889" w:rsidP="00740889">
      <w:pPr>
        <w:pStyle w:val="NormalWeb"/>
        <w:jc w:val="both"/>
        <w:rPr>
          <w:rFonts w:ascii="Arial" w:hAnsi="Arial" w:cs="Arial"/>
          <w:bCs/>
          <w:color w:val="auto"/>
          <w:sz w:val="22"/>
          <w:szCs w:val="22"/>
        </w:rPr>
      </w:pPr>
    </w:p>
    <w:p w:rsidR="00740889" w:rsidRDefault="00740889" w:rsidP="00740889">
      <w:pPr>
        <w:pStyle w:val="NormalWeb"/>
        <w:numPr>
          <w:ilvl w:val="0"/>
          <w:numId w:val="10"/>
        </w:numPr>
        <w:jc w:val="both"/>
        <w:rPr>
          <w:rFonts w:ascii="Arial" w:hAnsi="Arial" w:cs="Arial"/>
          <w:bCs/>
          <w:color w:val="auto"/>
          <w:sz w:val="22"/>
          <w:szCs w:val="22"/>
        </w:rPr>
      </w:pPr>
      <w:r w:rsidRPr="00FA456C">
        <w:rPr>
          <w:rFonts w:ascii="Arial" w:hAnsi="Arial" w:cs="Arial"/>
          <w:bCs/>
          <w:color w:val="auto"/>
          <w:sz w:val="22"/>
          <w:szCs w:val="22"/>
          <w:u w:val="single"/>
        </w:rPr>
        <w:t>Primer selitve</w:t>
      </w:r>
      <w:r w:rsidRPr="00FA456C">
        <w:rPr>
          <w:rFonts w:ascii="Arial" w:hAnsi="Arial" w:cs="Arial"/>
          <w:bCs/>
          <w:color w:val="auto"/>
          <w:sz w:val="22"/>
          <w:szCs w:val="22"/>
        </w:rPr>
        <w:t>:</w:t>
      </w:r>
    </w:p>
    <w:p w:rsidR="00892E0F" w:rsidRPr="00FA456C" w:rsidRDefault="00892E0F" w:rsidP="002344BB">
      <w:pPr>
        <w:pStyle w:val="NormalWeb"/>
        <w:jc w:val="both"/>
        <w:rPr>
          <w:rFonts w:ascii="Arial" w:hAnsi="Arial" w:cs="Arial"/>
          <w:bCs/>
          <w:color w:val="auto"/>
          <w:sz w:val="22"/>
          <w:szCs w:val="22"/>
        </w:rPr>
      </w:pPr>
    </w:p>
    <w:p w:rsidR="00892E0F" w:rsidRDefault="00892E0F" w:rsidP="00892E0F">
      <w:pPr>
        <w:suppressAutoHyphens w:val="0"/>
        <w:jc w:val="both"/>
        <w:rPr>
          <w:rFonts w:ascii="Arial" w:hAnsi="Arial" w:cs="Arial"/>
          <w:bCs w:val="0"/>
          <w:sz w:val="22"/>
          <w:u w:val="single"/>
        </w:rPr>
      </w:pPr>
      <w:r w:rsidRPr="00FA456C">
        <w:rPr>
          <w:rFonts w:ascii="Arial" w:hAnsi="Arial" w:cs="Arial"/>
          <w:bCs w:val="0"/>
          <w:sz w:val="22"/>
        </w:rPr>
        <w:t xml:space="preserve">Pri </w:t>
      </w:r>
      <w:r>
        <w:rPr>
          <w:rFonts w:ascii="Arial" w:hAnsi="Arial" w:cs="Arial"/>
          <w:bCs w:val="0"/>
          <w:sz w:val="22"/>
        </w:rPr>
        <w:t>navedbi predmetov, ki so predmet selitve</w:t>
      </w:r>
      <w:r w:rsidRPr="00FA456C">
        <w:rPr>
          <w:rFonts w:ascii="Arial" w:hAnsi="Arial" w:cs="Arial"/>
          <w:bCs w:val="0"/>
          <w:sz w:val="22"/>
        </w:rPr>
        <w:t xml:space="preserve"> gre zgolj za primere. Dejanske pošiljke odstopajo od teh primerov, ne smejo pa preseči določene skupne prostornine oz. teže pri </w:t>
      </w:r>
      <w:r>
        <w:rPr>
          <w:rFonts w:ascii="Arial" w:hAnsi="Arial" w:cs="Arial"/>
          <w:bCs w:val="0"/>
          <w:sz w:val="22"/>
        </w:rPr>
        <w:t xml:space="preserve">posamezni vrsti </w:t>
      </w:r>
      <w:r w:rsidR="00AC4182">
        <w:rPr>
          <w:rFonts w:ascii="Arial" w:hAnsi="Arial" w:cs="Arial"/>
          <w:bCs w:val="0"/>
          <w:sz w:val="22"/>
        </w:rPr>
        <w:t>selitve</w:t>
      </w:r>
      <w:r w:rsidRPr="00FA456C">
        <w:rPr>
          <w:rFonts w:ascii="Arial" w:hAnsi="Arial" w:cs="Arial"/>
          <w:bCs w:val="0"/>
          <w:sz w:val="22"/>
        </w:rPr>
        <w:t xml:space="preserve">, </w:t>
      </w:r>
      <w:r w:rsidRPr="00FA456C">
        <w:rPr>
          <w:rFonts w:ascii="Arial" w:hAnsi="Arial" w:cs="Arial"/>
          <w:bCs w:val="0"/>
          <w:sz w:val="22"/>
          <w:u w:val="single"/>
        </w:rPr>
        <w:t xml:space="preserve">sicer </w:t>
      </w:r>
      <w:r w:rsidR="00432D79">
        <w:rPr>
          <w:rFonts w:ascii="Arial" w:hAnsi="Arial" w:cs="Arial"/>
          <w:bCs w:val="0"/>
          <w:sz w:val="22"/>
          <w:u w:val="single"/>
        </w:rPr>
        <w:t xml:space="preserve">stroške prekoračitve </w:t>
      </w:r>
      <w:r w:rsidR="00845FE2">
        <w:rPr>
          <w:rFonts w:ascii="Arial" w:hAnsi="Arial" w:cs="Arial"/>
          <w:bCs w:val="0"/>
          <w:sz w:val="22"/>
          <w:u w:val="single"/>
        </w:rPr>
        <w:t>krije uporabnik, in sicer:</w:t>
      </w:r>
    </w:p>
    <w:p w:rsidR="00892E0F" w:rsidRPr="00FA456C" w:rsidRDefault="00892E0F" w:rsidP="00892E0F">
      <w:pPr>
        <w:suppressAutoHyphens w:val="0"/>
        <w:jc w:val="both"/>
        <w:rPr>
          <w:rFonts w:ascii="Arial" w:hAnsi="Arial" w:cs="Arial"/>
          <w:bCs w:val="0"/>
          <w:sz w:val="22"/>
        </w:rPr>
      </w:pPr>
    </w:p>
    <w:p w:rsidR="00892E0F" w:rsidRDefault="00892E0F" w:rsidP="00845FE2">
      <w:pPr>
        <w:pStyle w:val="NormalWeb"/>
        <w:numPr>
          <w:ilvl w:val="0"/>
          <w:numId w:val="30"/>
        </w:numPr>
        <w:jc w:val="both"/>
        <w:rPr>
          <w:rFonts w:ascii="Arial" w:hAnsi="Arial" w:cs="Arial"/>
          <w:bCs/>
          <w:color w:val="auto"/>
          <w:sz w:val="22"/>
          <w:szCs w:val="22"/>
        </w:rPr>
      </w:pPr>
      <w:r>
        <w:rPr>
          <w:rFonts w:ascii="Arial" w:hAnsi="Arial" w:cs="Arial"/>
          <w:bCs/>
          <w:color w:val="auto"/>
          <w:sz w:val="22"/>
          <w:szCs w:val="22"/>
        </w:rPr>
        <w:t>Primer obsega storitev oziroma k</w:t>
      </w:r>
      <w:r w:rsidR="00740889" w:rsidRPr="00933B07">
        <w:rPr>
          <w:rFonts w:ascii="Arial" w:hAnsi="Arial" w:cs="Arial"/>
          <w:bCs/>
          <w:color w:val="auto"/>
          <w:sz w:val="22"/>
          <w:szCs w:val="22"/>
        </w:rPr>
        <w:t>oličina selitvenega blaga</w:t>
      </w:r>
      <w:r>
        <w:rPr>
          <w:rFonts w:ascii="Arial" w:hAnsi="Arial" w:cs="Arial"/>
          <w:bCs/>
          <w:color w:val="auto"/>
          <w:sz w:val="22"/>
          <w:szCs w:val="22"/>
        </w:rPr>
        <w:t xml:space="preserve"> za naslednje vrste prevozov:</w:t>
      </w:r>
    </w:p>
    <w:p w:rsidR="00892E0F" w:rsidRDefault="00892E0F" w:rsidP="00845FE2">
      <w:pPr>
        <w:pStyle w:val="NormalWeb"/>
        <w:ind w:left="708" w:firstLine="708"/>
        <w:jc w:val="both"/>
        <w:rPr>
          <w:rFonts w:ascii="Arial" w:hAnsi="Arial" w:cs="Arial"/>
          <w:bCs/>
          <w:color w:val="auto"/>
          <w:sz w:val="22"/>
          <w:szCs w:val="22"/>
        </w:rPr>
      </w:pPr>
      <w:r>
        <w:rPr>
          <w:rFonts w:ascii="Arial" w:hAnsi="Arial" w:cs="Arial"/>
          <w:bCs/>
          <w:color w:val="auto"/>
          <w:sz w:val="22"/>
          <w:szCs w:val="22"/>
        </w:rPr>
        <w:t>-</w:t>
      </w:r>
      <w:r w:rsidR="00740889" w:rsidRPr="00933B07">
        <w:rPr>
          <w:rFonts w:ascii="Arial" w:hAnsi="Arial" w:cs="Arial"/>
          <w:bCs/>
          <w:color w:val="auto"/>
          <w:sz w:val="22"/>
          <w:szCs w:val="22"/>
        </w:rPr>
        <w:t xml:space="preserve"> 30 m</w:t>
      </w:r>
      <w:r w:rsidR="00740889" w:rsidRPr="00933B07">
        <w:rPr>
          <w:rFonts w:ascii="Arial" w:hAnsi="Arial" w:cs="Arial"/>
          <w:bCs/>
          <w:color w:val="auto"/>
          <w:sz w:val="22"/>
          <w:szCs w:val="22"/>
          <w:vertAlign w:val="superscript"/>
        </w:rPr>
        <w:t>3</w:t>
      </w:r>
      <w:r w:rsidR="00933B07" w:rsidRPr="00933B07">
        <w:rPr>
          <w:rFonts w:ascii="Arial" w:hAnsi="Arial" w:cs="Arial"/>
          <w:bCs/>
          <w:color w:val="auto"/>
          <w:sz w:val="22"/>
          <w:szCs w:val="22"/>
        </w:rPr>
        <w:t xml:space="preserve"> </w:t>
      </w:r>
      <w:r>
        <w:rPr>
          <w:rFonts w:ascii="Arial" w:hAnsi="Arial" w:cs="Arial"/>
          <w:bCs/>
          <w:color w:val="auto"/>
          <w:sz w:val="22"/>
          <w:szCs w:val="22"/>
        </w:rPr>
        <w:t xml:space="preserve">po železnici ali s kaminom ali </w:t>
      </w:r>
    </w:p>
    <w:p w:rsidR="00892E0F" w:rsidRDefault="00892E0F" w:rsidP="00845FE2">
      <w:pPr>
        <w:pStyle w:val="NormalWeb"/>
        <w:spacing w:after="120"/>
        <w:ind w:left="709" w:firstLine="709"/>
        <w:jc w:val="both"/>
        <w:rPr>
          <w:rFonts w:ascii="Arial" w:hAnsi="Arial" w:cs="Arial"/>
          <w:bCs/>
          <w:color w:val="auto"/>
          <w:sz w:val="22"/>
          <w:szCs w:val="22"/>
        </w:rPr>
      </w:pPr>
      <w:r>
        <w:rPr>
          <w:rFonts w:ascii="Arial" w:hAnsi="Arial" w:cs="Arial"/>
          <w:bCs/>
          <w:color w:val="auto"/>
          <w:sz w:val="22"/>
          <w:szCs w:val="22"/>
        </w:rPr>
        <w:t xml:space="preserve">- </w:t>
      </w:r>
      <w:r w:rsidRPr="00892E0F">
        <w:rPr>
          <w:rFonts w:ascii="Arial" w:hAnsi="Arial" w:cs="Arial"/>
          <w:bCs/>
          <w:color w:val="auto"/>
          <w:sz w:val="22"/>
          <w:szCs w:val="22"/>
        </w:rPr>
        <w:t xml:space="preserve">kontejner do 40ft prostornine (DV) </w:t>
      </w:r>
      <w:r w:rsidR="00660B23">
        <w:rPr>
          <w:rFonts w:ascii="Arial" w:hAnsi="Arial" w:cs="Arial"/>
          <w:bCs/>
          <w:color w:val="auto"/>
          <w:sz w:val="22"/>
          <w:szCs w:val="22"/>
        </w:rPr>
        <w:t xml:space="preserve">ladijski prevoz </w:t>
      </w:r>
      <w:r w:rsidRPr="00933B07">
        <w:rPr>
          <w:rFonts w:ascii="Arial" w:hAnsi="Arial" w:cs="Arial"/>
          <w:bCs/>
          <w:color w:val="auto"/>
          <w:sz w:val="22"/>
          <w:szCs w:val="22"/>
        </w:rPr>
        <w:t>neto brez embalaže</w:t>
      </w:r>
      <w:r w:rsidR="00845FE2">
        <w:rPr>
          <w:rFonts w:ascii="Arial" w:hAnsi="Arial" w:cs="Arial"/>
          <w:bCs/>
          <w:color w:val="auto"/>
          <w:sz w:val="22"/>
          <w:szCs w:val="22"/>
        </w:rPr>
        <w:t>.</w:t>
      </w:r>
    </w:p>
    <w:p w:rsidR="00740889" w:rsidRPr="00FA456C" w:rsidRDefault="00740889" w:rsidP="00845FE2">
      <w:pPr>
        <w:pStyle w:val="NormalWeb"/>
        <w:ind w:left="708"/>
        <w:jc w:val="both"/>
        <w:rPr>
          <w:rFonts w:ascii="Arial" w:hAnsi="Arial" w:cs="Arial"/>
          <w:bCs/>
          <w:color w:val="auto"/>
          <w:sz w:val="22"/>
          <w:szCs w:val="22"/>
        </w:rPr>
      </w:pPr>
      <w:r w:rsidRPr="00933B07">
        <w:rPr>
          <w:rFonts w:ascii="Arial" w:hAnsi="Arial" w:cs="Arial"/>
          <w:bCs/>
          <w:color w:val="auto"/>
          <w:sz w:val="22"/>
          <w:szCs w:val="22"/>
        </w:rPr>
        <w:t>Primer predmetov, ki sestavljajo pošiljko:</w:t>
      </w:r>
      <w:r w:rsidR="00933B07">
        <w:rPr>
          <w:rFonts w:ascii="Arial" w:hAnsi="Arial" w:cs="Arial"/>
          <w:bCs/>
          <w:color w:val="auto"/>
          <w:sz w:val="22"/>
          <w:szCs w:val="22"/>
        </w:rPr>
        <w:t xml:space="preserve"> bela tehnika, mali gospodinjski aparati, avdio video oprema, pohištvo (jedilna miza, stoli, sedežna garnitura, omara, postelja, vzmetnica, pisalna miza s stolom, pohištvo za otroško sobo itd) in ostala oprema za dom in kuhinjo (preproge, luči, brisače, posteljnina, likalnik in likalna deska, jedilni servis in pribor, kozarci, kuhinjske posode in druge potrebščine), računalniška oprema, knjige, oblačila, obutev, osebne potrebščine, oprema za šport</w:t>
      </w:r>
      <w:r w:rsidR="002344BB">
        <w:rPr>
          <w:rFonts w:ascii="Arial" w:hAnsi="Arial" w:cs="Arial"/>
          <w:bCs/>
          <w:color w:val="auto"/>
          <w:sz w:val="22"/>
          <w:szCs w:val="22"/>
        </w:rPr>
        <w:t xml:space="preserve"> in prosti čas</w:t>
      </w:r>
      <w:r w:rsidR="00933B07">
        <w:rPr>
          <w:rFonts w:ascii="Arial" w:hAnsi="Arial" w:cs="Arial"/>
          <w:bCs/>
          <w:color w:val="auto"/>
          <w:sz w:val="22"/>
          <w:szCs w:val="22"/>
        </w:rPr>
        <w:t xml:space="preserve"> (kolo, skiro, oprema za tenis, smuči</w:t>
      </w:r>
      <w:r w:rsidR="002344BB">
        <w:rPr>
          <w:rFonts w:ascii="Arial" w:hAnsi="Arial" w:cs="Arial"/>
          <w:bCs/>
          <w:color w:val="auto"/>
          <w:sz w:val="22"/>
          <w:szCs w:val="22"/>
        </w:rPr>
        <w:t>, glasbeni inštrument</w:t>
      </w:r>
      <w:r w:rsidR="00933B07">
        <w:rPr>
          <w:rFonts w:ascii="Arial" w:hAnsi="Arial" w:cs="Arial"/>
          <w:bCs/>
          <w:color w:val="auto"/>
          <w:sz w:val="22"/>
          <w:szCs w:val="22"/>
        </w:rPr>
        <w:t xml:space="preserve"> itd)</w:t>
      </w:r>
      <w:r w:rsidR="002344BB">
        <w:rPr>
          <w:rFonts w:ascii="Arial" w:hAnsi="Arial" w:cs="Arial"/>
          <w:bCs/>
          <w:color w:val="auto"/>
          <w:sz w:val="22"/>
          <w:szCs w:val="22"/>
        </w:rPr>
        <w:t>, umetniške slike</w:t>
      </w:r>
      <w:r w:rsidR="00933B07">
        <w:rPr>
          <w:rFonts w:ascii="Arial" w:hAnsi="Arial" w:cs="Arial"/>
          <w:bCs/>
          <w:color w:val="auto"/>
          <w:sz w:val="22"/>
          <w:szCs w:val="22"/>
        </w:rPr>
        <w:t xml:space="preserve"> in eno vozilo </w:t>
      </w:r>
      <w:r w:rsidR="00933B07" w:rsidRPr="00933B07">
        <w:rPr>
          <w:rFonts w:ascii="Arial" w:hAnsi="Arial" w:cs="Arial"/>
          <w:bCs/>
          <w:color w:val="auto"/>
          <w:sz w:val="22"/>
          <w:szCs w:val="22"/>
        </w:rPr>
        <w:t>osebni družinski avtomobil velikosti okoli 4700</w:t>
      </w:r>
      <w:r w:rsidR="00AC4182">
        <w:rPr>
          <w:rFonts w:ascii="Arial" w:hAnsi="Arial" w:cs="Arial"/>
          <w:bCs/>
          <w:color w:val="auto"/>
          <w:sz w:val="22"/>
          <w:szCs w:val="22"/>
        </w:rPr>
        <w:t xml:space="preserve"> cm </w:t>
      </w:r>
      <w:r w:rsidR="00933B07" w:rsidRPr="00933B07">
        <w:rPr>
          <w:rFonts w:ascii="Arial" w:hAnsi="Arial" w:cs="Arial"/>
          <w:bCs/>
          <w:color w:val="auto"/>
          <w:sz w:val="22"/>
          <w:szCs w:val="22"/>
        </w:rPr>
        <w:t>x</w:t>
      </w:r>
      <w:r w:rsidR="00AC4182">
        <w:rPr>
          <w:rFonts w:ascii="Arial" w:hAnsi="Arial" w:cs="Arial"/>
          <w:bCs/>
          <w:color w:val="auto"/>
          <w:sz w:val="22"/>
          <w:szCs w:val="22"/>
        </w:rPr>
        <w:t xml:space="preserve"> </w:t>
      </w:r>
      <w:r w:rsidR="00933B07" w:rsidRPr="00933B07">
        <w:rPr>
          <w:rFonts w:ascii="Arial" w:hAnsi="Arial" w:cs="Arial"/>
          <w:bCs/>
          <w:color w:val="auto"/>
          <w:sz w:val="22"/>
          <w:szCs w:val="22"/>
        </w:rPr>
        <w:t>1760</w:t>
      </w:r>
      <w:r w:rsidR="00AC4182">
        <w:rPr>
          <w:rFonts w:ascii="Arial" w:hAnsi="Arial" w:cs="Arial"/>
          <w:bCs/>
          <w:color w:val="auto"/>
          <w:sz w:val="22"/>
          <w:szCs w:val="22"/>
        </w:rPr>
        <w:t xml:space="preserve"> cm </w:t>
      </w:r>
      <w:r w:rsidR="00933B07" w:rsidRPr="00933B07">
        <w:rPr>
          <w:rFonts w:ascii="Arial" w:hAnsi="Arial" w:cs="Arial"/>
          <w:bCs/>
          <w:color w:val="auto"/>
          <w:sz w:val="22"/>
          <w:szCs w:val="22"/>
        </w:rPr>
        <w:t>x</w:t>
      </w:r>
      <w:r w:rsidR="00AC4182">
        <w:rPr>
          <w:rFonts w:ascii="Arial" w:hAnsi="Arial" w:cs="Arial"/>
          <w:bCs/>
          <w:color w:val="auto"/>
          <w:sz w:val="22"/>
          <w:szCs w:val="22"/>
        </w:rPr>
        <w:t xml:space="preserve"> </w:t>
      </w:r>
      <w:r w:rsidR="00933B07" w:rsidRPr="00933B07">
        <w:rPr>
          <w:rFonts w:ascii="Arial" w:hAnsi="Arial" w:cs="Arial"/>
          <w:bCs/>
          <w:color w:val="auto"/>
          <w:sz w:val="22"/>
          <w:szCs w:val="22"/>
        </w:rPr>
        <w:t>1525</w:t>
      </w:r>
      <w:r w:rsidR="00AC4182">
        <w:rPr>
          <w:rFonts w:ascii="Arial" w:hAnsi="Arial" w:cs="Arial"/>
          <w:bCs/>
          <w:color w:val="auto"/>
          <w:sz w:val="22"/>
          <w:szCs w:val="22"/>
        </w:rPr>
        <w:t xml:space="preserve"> cm</w:t>
      </w:r>
      <w:r w:rsidR="00933B07">
        <w:rPr>
          <w:rFonts w:ascii="Arial" w:hAnsi="Arial" w:cs="Arial"/>
          <w:bCs/>
          <w:color w:val="auto"/>
          <w:sz w:val="22"/>
          <w:szCs w:val="22"/>
        </w:rPr>
        <w:t>.</w:t>
      </w:r>
      <w:r w:rsidRPr="00933B07">
        <w:rPr>
          <w:rFonts w:ascii="Arial" w:hAnsi="Arial" w:cs="Arial"/>
          <w:bCs/>
          <w:color w:val="auto"/>
          <w:sz w:val="22"/>
          <w:szCs w:val="22"/>
        </w:rPr>
        <w:tab/>
      </w:r>
      <w:r w:rsidRPr="00933B07">
        <w:rPr>
          <w:rFonts w:ascii="Arial" w:hAnsi="Arial" w:cs="Arial"/>
          <w:bCs/>
          <w:color w:val="auto"/>
          <w:sz w:val="22"/>
          <w:szCs w:val="22"/>
        </w:rPr>
        <w:tab/>
        <w:t xml:space="preserve"> </w:t>
      </w:r>
    </w:p>
    <w:p w:rsidR="00740889" w:rsidRPr="00FA456C" w:rsidRDefault="002344BB" w:rsidP="00845FE2">
      <w:pPr>
        <w:pStyle w:val="NormalWeb"/>
        <w:numPr>
          <w:ilvl w:val="0"/>
          <w:numId w:val="30"/>
        </w:numPr>
        <w:jc w:val="both"/>
        <w:rPr>
          <w:rFonts w:ascii="Arial" w:hAnsi="Arial" w:cs="Arial"/>
          <w:bCs/>
          <w:color w:val="auto"/>
          <w:sz w:val="22"/>
          <w:szCs w:val="22"/>
        </w:rPr>
      </w:pPr>
      <w:r>
        <w:rPr>
          <w:rFonts w:ascii="Arial" w:hAnsi="Arial" w:cs="Arial"/>
          <w:bCs/>
          <w:color w:val="auto"/>
          <w:sz w:val="22"/>
          <w:szCs w:val="22"/>
        </w:rPr>
        <w:t>Primer obsega oziroma k</w:t>
      </w:r>
      <w:r w:rsidR="00892E0F">
        <w:rPr>
          <w:rFonts w:ascii="Arial" w:hAnsi="Arial" w:cs="Arial"/>
          <w:bCs/>
          <w:color w:val="auto"/>
          <w:sz w:val="22"/>
          <w:szCs w:val="22"/>
        </w:rPr>
        <w:t>oličina selitvenega blaga z l</w:t>
      </w:r>
      <w:r w:rsidR="00740889" w:rsidRPr="00FA456C">
        <w:rPr>
          <w:rFonts w:ascii="Arial" w:hAnsi="Arial" w:cs="Arial"/>
          <w:bCs/>
          <w:color w:val="auto"/>
          <w:sz w:val="22"/>
          <w:szCs w:val="22"/>
        </w:rPr>
        <w:t>etalo</w:t>
      </w:r>
      <w:r w:rsidR="00892E0F">
        <w:rPr>
          <w:rFonts w:ascii="Arial" w:hAnsi="Arial" w:cs="Arial"/>
          <w:bCs/>
          <w:color w:val="auto"/>
          <w:sz w:val="22"/>
          <w:szCs w:val="22"/>
        </w:rPr>
        <w:t>m</w:t>
      </w:r>
      <w:r w:rsidR="00740889" w:rsidRPr="00FA456C">
        <w:rPr>
          <w:rFonts w:ascii="Arial" w:hAnsi="Arial" w:cs="Arial"/>
          <w:bCs/>
          <w:color w:val="auto"/>
          <w:sz w:val="22"/>
          <w:szCs w:val="22"/>
        </w:rPr>
        <w:t xml:space="preserve"> do 300 kg za javnega uslužbenca brez družine ali družinskega člana in 450 kg za javnega uslužbenca z družino, pri izven-evropskih državah pa dodatnih 50 kg tovora po osebi</w:t>
      </w:r>
      <w:r>
        <w:rPr>
          <w:rFonts w:ascii="Arial" w:hAnsi="Arial" w:cs="Arial"/>
          <w:bCs/>
          <w:color w:val="auto"/>
          <w:sz w:val="22"/>
          <w:szCs w:val="22"/>
        </w:rPr>
        <w:t xml:space="preserve"> (avdio, video in računalniška oprema, knjige, obleka, obutev, osebne potrebščine, posteljnina, oprema za gospodinjstvo, oprema za šport in prosti čas in drugi osebni predmeti).</w:t>
      </w:r>
    </w:p>
    <w:p w:rsidR="00740889" w:rsidRPr="00FA456C" w:rsidRDefault="00740889" w:rsidP="00740889">
      <w:pPr>
        <w:suppressAutoHyphens w:val="0"/>
        <w:jc w:val="both"/>
        <w:rPr>
          <w:rFonts w:ascii="Arial" w:hAnsi="Arial" w:cs="Arial"/>
          <w:bCs w:val="0"/>
          <w:sz w:val="22"/>
        </w:rPr>
      </w:pPr>
    </w:p>
    <w:p w:rsidR="00660B23" w:rsidRPr="00B6114A" w:rsidRDefault="00660B23" w:rsidP="00660B23">
      <w:pPr>
        <w:pStyle w:val="NormalWeb"/>
        <w:jc w:val="both"/>
        <w:rPr>
          <w:rFonts w:ascii="Arial" w:hAnsi="Arial" w:cs="Arial"/>
          <w:b/>
          <w:bCs/>
          <w:sz w:val="22"/>
          <w:szCs w:val="22"/>
        </w:rPr>
      </w:pPr>
      <w:r w:rsidRPr="00B6114A">
        <w:rPr>
          <w:rFonts w:ascii="Arial" w:hAnsi="Arial" w:cs="Arial"/>
          <w:b/>
          <w:bCs/>
          <w:sz w:val="22"/>
          <w:szCs w:val="22"/>
        </w:rPr>
        <w:t>Postavke so navedene v obrazcu Predračun v informacijskem sistemu e-Dražba pod zaporednimi številkami od 1 do 233.</w:t>
      </w:r>
    </w:p>
    <w:p w:rsidR="00740889" w:rsidRPr="00B6114A" w:rsidRDefault="00740889" w:rsidP="00740889">
      <w:pPr>
        <w:rPr>
          <w:rFonts w:ascii="Arial" w:hAnsi="Arial" w:cs="Arial"/>
        </w:rPr>
      </w:pPr>
    </w:p>
    <w:p w:rsidR="00B96E3F" w:rsidRPr="00B96E3F" w:rsidRDefault="00B96E3F" w:rsidP="00B96E3F">
      <w:pPr>
        <w:pStyle w:val="Heading2"/>
        <w:numPr>
          <w:ilvl w:val="1"/>
          <w:numId w:val="7"/>
        </w:numPr>
        <w:rPr>
          <w:rFonts w:ascii="Arial" w:hAnsi="Arial" w:cs="Arial"/>
          <w:color w:val="auto"/>
          <w:sz w:val="22"/>
          <w:szCs w:val="22"/>
        </w:rPr>
      </w:pPr>
      <w:r w:rsidRPr="00B96E3F">
        <w:rPr>
          <w:rFonts w:ascii="Arial" w:hAnsi="Arial" w:cs="Arial"/>
          <w:color w:val="auto"/>
          <w:sz w:val="22"/>
          <w:szCs w:val="22"/>
        </w:rPr>
        <w:lastRenderedPageBreak/>
        <w:t>DODATNE STORITVE PRI SELITVAH</w:t>
      </w:r>
    </w:p>
    <w:p w:rsidR="00740889" w:rsidRDefault="00B96E3F" w:rsidP="00740889">
      <w:pPr>
        <w:pStyle w:val="Heading3"/>
        <w:numPr>
          <w:ilvl w:val="2"/>
          <w:numId w:val="7"/>
        </w:numPr>
        <w:rPr>
          <w:rFonts w:ascii="Arial" w:hAnsi="Arial" w:cs="Arial"/>
          <w:color w:val="auto"/>
          <w:sz w:val="22"/>
        </w:rPr>
      </w:pPr>
      <w:r w:rsidRPr="00AC4B6E">
        <w:rPr>
          <w:rFonts w:ascii="Arial" w:hAnsi="Arial" w:cs="Arial"/>
          <w:color w:val="auto"/>
          <w:sz w:val="22"/>
        </w:rPr>
        <w:t>Storitve skladiščenja</w:t>
      </w:r>
    </w:p>
    <w:p w:rsidR="00AD7936" w:rsidRDefault="00AD7936" w:rsidP="00EE61CE"/>
    <w:p w:rsidR="00740889" w:rsidRPr="00740889" w:rsidRDefault="00740889" w:rsidP="00740889"/>
    <w:p w:rsidR="00740889" w:rsidRPr="00AC4182" w:rsidRDefault="00740889" w:rsidP="00740889">
      <w:pPr>
        <w:jc w:val="both"/>
        <w:rPr>
          <w:rFonts w:ascii="Arial" w:hAnsi="Arial" w:cs="Arial"/>
          <w:sz w:val="22"/>
        </w:rPr>
      </w:pPr>
      <w:r w:rsidRPr="00AC4182">
        <w:rPr>
          <w:rFonts w:ascii="Arial" w:hAnsi="Arial" w:cs="Arial"/>
          <w:sz w:val="22"/>
        </w:rPr>
        <w:t>Izvajalec lahko po opravljeni selitvi, na zahtevo uporabnika ali naročnika, na stroške naročnika shrani predmete selitve v svojem skladišču v Republiki Sloveniji ali na območju katerekoli izmed lokacij DKP. Skladiščenje teh predmetov je za prvih 30 dni upoštevano v sami ceni selitve.</w:t>
      </w:r>
    </w:p>
    <w:p w:rsidR="00740889" w:rsidRDefault="00740889" w:rsidP="00740889">
      <w:pPr>
        <w:jc w:val="both"/>
        <w:rPr>
          <w:rFonts w:ascii="Arial" w:hAnsi="Arial" w:cs="Arial"/>
        </w:rPr>
      </w:pPr>
    </w:p>
    <w:p w:rsidR="00660B23" w:rsidRPr="00B6114A" w:rsidRDefault="00660B23" w:rsidP="00660B23">
      <w:pPr>
        <w:jc w:val="both"/>
        <w:rPr>
          <w:rFonts w:ascii="Arial" w:hAnsi="Arial" w:cs="Arial"/>
          <w:b/>
          <w:sz w:val="22"/>
        </w:rPr>
      </w:pPr>
      <w:r w:rsidRPr="00B6114A">
        <w:rPr>
          <w:rFonts w:ascii="Arial" w:hAnsi="Arial" w:cs="Arial"/>
          <w:b/>
          <w:sz w:val="22"/>
        </w:rPr>
        <w:t>Postavke so navedene v obrazcu Predračun v informacijskem sistemu e-Dražba pod zaporednimi številkami od 234 do 392.</w:t>
      </w:r>
    </w:p>
    <w:p w:rsidR="00740889" w:rsidRPr="00740889" w:rsidRDefault="00740889" w:rsidP="00740889"/>
    <w:p w:rsidR="00B96E3F" w:rsidRDefault="00B96E3F" w:rsidP="00B96E3F">
      <w:pPr>
        <w:pStyle w:val="Heading3"/>
        <w:numPr>
          <w:ilvl w:val="2"/>
          <w:numId w:val="7"/>
        </w:numPr>
        <w:rPr>
          <w:rFonts w:ascii="Arial" w:hAnsi="Arial" w:cs="Arial"/>
          <w:color w:val="auto"/>
          <w:sz w:val="22"/>
        </w:rPr>
      </w:pPr>
      <w:r w:rsidRPr="00AC4B6E">
        <w:rPr>
          <w:rFonts w:ascii="Arial" w:hAnsi="Arial" w:cs="Arial"/>
          <w:color w:val="auto"/>
          <w:sz w:val="22"/>
        </w:rPr>
        <w:t>Storitve selitve blaga z naslova uporabnika storitev v Ljubljani ali obratno</w:t>
      </w:r>
    </w:p>
    <w:p w:rsidR="00AD7936" w:rsidRPr="00845FE2" w:rsidRDefault="00AD7936" w:rsidP="00AD7936">
      <w:pPr>
        <w:rPr>
          <w:rFonts w:ascii="Arial" w:hAnsi="Arial" w:cs="Arial"/>
          <w:sz w:val="22"/>
          <w:u w:val="single"/>
        </w:rPr>
      </w:pPr>
    </w:p>
    <w:p w:rsidR="002344BB" w:rsidRPr="002344BB" w:rsidRDefault="002344BB" w:rsidP="002344BB">
      <w:pPr>
        <w:spacing w:after="120"/>
        <w:jc w:val="both"/>
        <w:rPr>
          <w:rFonts w:ascii="Arial" w:hAnsi="Arial" w:cs="Arial"/>
          <w:sz w:val="22"/>
        </w:rPr>
      </w:pPr>
      <w:r w:rsidRPr="002344BB">
        <w:rPr>
          <w:rFonts w:ascii="Arial" w:hAnsi="Arial" w:cs="Arial"/>
          <w:sz w:val="22"/>
        </w:rPr>
        <w:t xml:space="preserve">Storitev obsega selitve stanovanjske in osebne opreme uporabnikov iz njihovega kraja bivanja v Ljubljano, če se selijo v tujino, in obratno, če gre za selitev iz tujine za naslednja področja: </w:t>
      </w:r>
    </w:p>
    <w:p w:rsidR="002344BB" w:rsidRPr="002344BB" w:rsidRDefault="002344BB" w:rsidP="00AC4182">
      <w:pPr>
        <w:numPr>
          <w:ilvl w:val="0"/>
          <w:numId w:val="16"/>
        </w:numPr>
        <w:jc w:val="both"/>
        <w:rPr>
          <w:rFonts w:ascii="Arial" w:hAnsi="Arial" w:cs="Arial"/>
          <w:sz w:val="22"/>
        </w:rPr>
      </w:pPr>
      <w:r w:rsidRPr="002344BB">
        <w:rPr>
          <w:rFonts w:ascii="Arial" w:hAnsi="Arial" w:cs="Arial"/>
          <w:sz w:val="22"/>
        </w:rPr>
        <w:t>Ljubljana in okolica do oddaljenosti v radiju 20 km od sedeža MZZ, Prešernova 25, Ljubljana</w:t>
      </w:r>
      <w:r w:rsidRPr="002344BB">
        <w:rPr>
          <w:rFonts w:ascii="Arial" w:hAnsi="Arial" w:cs="Arial"/>
          <w:bCs w:val="0"/>
          <w:sz w:val="22"/>
        </w:rPr>
        <w:t>;</w:t>
      </w:r>
    </w:p>
    <w:p w:rsidR="002344BB" w:rsidRPr="002344BB" w:rsidRDefault="002344BB" w:rsidP="00AC4182">
      <w:pPr>
        <w:numPr>
          <w:ilvl w:val="0"/>
          <w:numId w:val="16"/>
        </w:numPr>
        <w:jc w:val="both"/>
        <w:rPr>
          <w:rFonts w:ascii="Arial" w:hAnsi="Arial" w:cs="Arial"/>
          <w:sz w:val="22"/>
        </w:rPr>
      </w:pPr>
      <w:r w:rsidRPr="002344BB">
        <w:rPr>
          <w:rFonts w:ascii="Arial" w:hAnsi="Arial" w:cs="Arial"/>
          <w:bCs w:val="0"/>
          <w:sz w:val="22"/>
        </w:rPr>
        <w:t xml:space="preserve">do oddaljenosti </w:t>
      </w:r>
      <w:r w:rsidRPr="002344BB">
        <w:rPr>
          <w:rFonts w:ascii="Arial" w:hAnsi="Arial" w:cs="Arial"/>
          <w:sz w:val="22"/>
        </w:rPr>
        <w:t xml:space="preserve">v radiju </w:t>
      </w:r>
      <w:r w:rsidRPr="002344BB">
        <w:rPr>
          <w:rFonts w:ascii="Arial" w:hAnsi="Arial" w:cs="Arial"/>
          <w:bCs w:val="0"/>
          <w:sz w:val="22"/>
        </w:rPr>
        <w:t>100 km od sedeža MZZ;</w:t>
      </w:r>
    </w:p>
    <w:p w:rsidR="002344BB" w:rsidRPr="002344BB" w:rsidRDefault="002344BB" w:rsidP="00AC4182">
      <w:pPr>
        <w:numPr>
          <w:ilvl w:val="0"/>
          <w:numId w:val="16"/>
        </w:numPr>
        <w:spacing w:after="120"/>
        <w:jc w:val="both"/>
        <w:rPr>
          <w:rFonts w:ascii="Arial" w:hAnsi="Arial" w:cs="Arial"/>
          <w:sz w:val="22"/>
        </w:rPr>
      </w:pPr>
      <w:r w:rsidRPr="002344BB">
        <w:rPr>
          <w:rFonts w:ascii="Arial" w:hAnsi="Arial" w:cs="Arial"/>
          <w:sz w:val="22"/>
        </w:rPr>
        <w:t xml:space="preserve">v radiju </w:t>
      </w:r>
      <w:r w:rsidRPr="002344BB">
        <w:rPr>
          <w:rFonts w:ascii="Arial" w:hAnsi="Arial" w:cs="Arial"/>
          <w:bCs w:val="0"/>
          <w:sz w:val="22"/>
        </w:rPr>
        <w:t>nad oddaljenostjo 100 km od sedeža MZZ.</w:t>
      </w:r>
    </w:p>
    <w:p w:rsidR="002344BB" w:rsidRPr="002344BB" w:rsidRDefault="002344BB" w:rsidP="002344BB">
      <w:pPr>
        <w:jc w:val="both"/>
        <w:rPr>
          <w:rFonts w:ascii="Arial" w:hAnsi="Arial" w:cs="Arial"/>
          <w:sz w:val="22"/>
        </w:rPr>
      </w:pPr>
      <w:r w:rsidRPr="002344BB">
        <w:rPr>
          <w:rFonts w:ascii="Arial" w:hAnsi="Arial" w:cs="Arial"/>
          <w:bCs w:val="0"/>
          <w:sz w:val="22"/>
        </w:rPr>
        <w:t>Navedena storitev vključuje</w:t>
      </w:r>
      <w:r w:rsidRPr="002344BB">
        <w:rPr>
          <w:rFonts w:ascii="Arial" w:hAnsi="Arial" w:cs="Arial"/>
          <w:sz w:val="22"/>
        </w:rPr>
        <w:t>:</w:t>
      </w:r>
    </w:p>
    <w:p w:rsidR="002344BB" w:rsidRPr="002344BB" w:rsidRDefault="002344BB" w:rsidP="00AC4182">
      <w:pPr>
        <w:numPr>
          <w:ilvl w:val="0"/>
          <w:numId w:val="17"/>
        </w:numPr>
        <w:overflowPunct w:val="0"/>
        <w:autoSpaceDE w:val="0"/>
        <w:textAlignment w:val="baseline"/>
        <w:outlineLvl w:val="0"/>
        <w:rPr>
          <w:rFonts w:ascii="Arial" w:hAnsi="Arial" w:cs="Arial"/>
          <w:bCs w:val="0"/>
          <w:sz w:val="22"/>
        </w:rPr>
      </w:pPr>
      <w:r w:rsidRPr="002344BB">
        <w:rPr>
          <w:rFonts w:ascii="Arial" w:hAnsi="Arial" w:cs="Arial"/>
          <w:sz w:val="22"/>
        </w:rPr>
        <w:t>prevoz selitvenega blaga s kamionom od 20m</w:t>
      </w:r>
      <w:r w:rsidRPr="002344BB">
        <w:rPr>
          <w:rFonts w:ascii="Arial" w:hAnsi="Arial" w:cs="Arial"/>
          <w:sz w:val="22"/>
          <w:vertAlign w:val="superscript"/>
        </w:rPr>
        <w:t>3</w:t>
      </w:r>
      <w:r w:rsidRPr="002344BB">
        <w:rPr>
          <w:rFonts w:ascii="Arial" w:hAnsi="Arial" w:cs="Arial"/>
          <w:sz w:val="22"/>
        </w:rPr>
        <w:t xml:space="preserve"> do 30m³ prostornine na dogovorjeni relaciji;</w:t>
      </w:r>
    </w:p>
    <w:p w:rsidR="002344BB" w:rsidRPr="002344BB" w:rsidRDefault="002344BB" w:rsidP="00AC4182">
      <w:pPr>
        <w:numPr>
          <w:ilvl w:val="0"/>
          <w:numId w:val="17"/>
        </w:numPr>
        <w:overflowPunct w:val="0"/>
        <w:autoSpaceDE w:val="0"/>
        <w:textAlignment w:val="baseline"/>
        <w:outlineLvl w:val="0"/>
        <w:rPr>
          <w:rFonts w:ascii="Arial" w:hAnsi="Arial" w:cs="Arial"/>
          <w:b/>
          <w:bCs w:val="0"/>
          <w:sz w:val="22"/>
        </w:rPr>
      </w:pPr>
      <w:r w:rsidRPr="002344BB">
        <w:rPr>
          <w:rFonts w:ascii="Arial" w:hAnsi="Arial" w:cs="Arial"/>
          <w:bCs w:val="0"/>
          <w:sz w:val="22"/>
        </w:rPr>
        <w:t>potni in zavarovalni stroški;</w:t>
      </w:r>
    </w:p>
    <w:p w:rsidR="002344BB" w:rsidRPr="00B6114A" w:rsidRDefault="002344BB" w:rsidP="00AC4182">
      <w:pPr>
        <w:numPr>
          <w:ilvl w:val="0"/>
          <w:numId w:val="17"/>
        </w:numPr>
        <w:overflowPunct w:val="0"/>
        <w:autoSpaceDE w:val="0"/>
        <w:textAlignment w:val="baseline"/>
        <w:outlineLvl w:val="0"/>
        <w:rPr>
          <w:rFonts w:ascii="Arial" w:hAnsi="Arial" w:cs="Arial"/>
          <w:b/>
          <w:bCs w:val="0"/>
          <w:sz w:val="22"/>
        </w:rPr>
      </w:pPr>
      <w:r w:rsidRPr="002344BB">
        <w:rPr>
          <w:rFonts w:ascii="Arial" w:hAnsi="Arial" w:cs="Arial"/>
          <w:bCs w:val="0"/>
          <w:sz w:val="22"/>
        </w:rPr>
        <w:t>natovarjanje in raztovarjanje na lokacijah.</w:t>
      </w:r>
    </w:p>
    <w:p w:rsidR="00660B23" w:rsidRPr="002344BB" w:rsidRDefault="00660B23" w:rsidP="00B6114A">
      <w:pPr>
        <w:overflowPunct w:val="0"/>
        <w:autoSpaceDE w:val="0"/>
        <w:ind w:left="360"/>
        <w:textAlignment w:val="baseline"/>
        <w:outlineLvl w:val="0"/>
        <w:rPr>
          <w:rFonts w:ascii="Arial" w:hAnsi="Arial" w:cs="Arial"/>
          <w:b/>
          <w:bCs w:val="0"/>
          <w:sz w:val="22"/>
        </w:rPr>
      </w:pPr>
    </w:p>
    <w:p w:rsidR="00660B23" w:rsidRPr="00B6114A" w:rsidRDefault="00660B23" w:rsidP="00B6114A">
      <w:pPr>
        <w:jc w:val="both"/>
        <w:rPr>
          <w:rFonts w:ascii="Arial" w:hAnsi="Arial" w:cs="Arial"/>
          <w:b/>
          <w:sz w:val="22"/>
          <w:u w:val="single"/>
        </w:rPr>
      </w:pPr>
      <w:r w:rsidRPr="00B6114A">
        <w:rPr>
          <w:rFonts w:ascii="Arial" w:hAnsi="Arial" w:cs="Arial"/>
          <w:b/>
          <w:sz w:val="22"/>
          <w:u w:val="single"/>
        </w:rPr>
        <w:t>Postavke so navedene v obrazcu Predračun v informacijskem sistemu e-Dražba pod zaporednimi številkami od 393 do 395.</w:t>
      </w:r>
    </w:p>
    <w:p w:rsidR="002344BB" w:rsidRPr="002344BB" w:rsidRDefault="002344BB" w:rsidP="002344BB"/>
    <w:p w:rsidR="00B96E3F" w:rsidRDefault="00B96E3F" w:rsidP="00B96E3F">
      <w:pPr>
        <w:pStyle w:val="Heading3"/>
        <w:numPr>
          <w:ilvl w:val="2"/>
          <w:numId w:val="7"/>
        </w:numPr>
        <w:rPr>
          <w:rFonts w:ascii="Arial" w:hAnsi="Arial" w:cs="Arial"/>
          <w:color w:val="auto"/>
          <w:sz w:val="22"/>
        </w:rPr>
      </w:pPr>
      <w:r w:rsidRPr="00AC4B6E">
        <w:rPr>
          <w:rFonts w:ascii="Arial" w:hAnsi="Arial" w:cs="Arial"/>
          <w:color w:val="auto"/>
          <w:sz w:val="22"/>
        </w:rPr>
        <w:t>Ostale storitve povezane s predmetom javnega naročila</w:t>
      </w:r>
    </w:p>
    <w:p w:rsidR="00AD7936" w:rsidRDefault="00AD7936" w:rsidP="00EE61CE"/>
    <w:p w:rsidR="00AD7936" w:rsidRPr="00EE61CE" w:rsidRDefault="00AD7936" w:rsidP="00EE61CE"/>
    <w:p w:rsidR="002344BB" w:rsidRDefault="002344BB" w:rsidP="002344BB"/>
    <w:p w:rsidR="00660B23" w:rsidRDefault="002344BB" w:rsidP="00660B23">
      <w:pPr>
        <w:pStyle w:val="NormalWeb"/>
        <w:jc w:val="both"/>
        <w:rPr>
          <w:rFonts w:ascii="Arial" w:hAnsi="Arial" w:cs="Arial"/>
          <w:bCs/>
          <w:sz w:val="22"/>
          <w:szCs w:val="22"/>
          <w:u w:val="single"/>
        </w:rPr>
      </w:pPr>
      <w:r w:rsidRPr="002344BB">
        <w:rPr>
          <w:rFonts w:ascii="Arial" w:hAnsi="Arial" w:cs="Arial"/>
          <w:sz w:val="22"/>
        </w:rPr>
        <w:t xml:space="preserve">Za izvedbo posamezne storitve se </w:t>
      </w:r>
      <w:r w:rsidR="00432D79">
        <w:rPr>
          <w:rFonts w:ascii="Arial" w:hAnsi="Arial" w:cs="Arial"/>
          <w:sz w:val="22"/>
        </w:rPr>
        <w:t xml:space="preserve">lahko </w:t>
      </w:r>
      <w:r w:rsidRPr="002344BB">
        <w:rPr>
          <w:rFonts w:ascii="Arial" w:hAnsi="Arial" w:cs="Arial"/>
          <w:sz w:val="22"/>
        </w:rPr>
        <w:t xml:space="preserve">pojavijo </w:t>
      </w:r>
      <w:r w:rsidR="00432D79">
        <w:rPr>
          <w:rFonts w:ascii="Arial" w:hAnsi="Arial" w:cs="Arial"/>
          <w:sz w:val="22"/>
        </w:rPr>
        <w:t xml:space="preserve">potrebe naročnika po </w:t>
      </w:r>
      <w:r w:rsidRPr="002344BB">
        <w:rPr>
          <w:rFonts w:ascii="Arial" w:hAnsi="Arial" w:cs="Arial"/>
          <w:sz w:val="22"/>
        </w:rPr>
        <w:t>dodatn</w:t>
      </w:r>
      <w:r w:rsidR="00432D79">
        <w:rPr>
          <w:rFonts w:ascii="Arial" w:hAnsi="Arial" w:cs="Arial"/>
          <w:sz w:val="22"/>
        </w:rPr>
        <w:t>ih</w:t>
      </w:r>
      <w:r w:rsidRPr="002344BB">
        <w:rPr>
          <w:rFonts w:ascii="Arial" w:hAnsi="Arial" w:cs="Arial"/>
          <w:sz w:val="22"/>
        </w:rPr>
        <w:t xml:space="preserve"> storitv</w:t>
      </w:r>
      <w:r w:rsidR="00432D79">
        <w:rPr>
          <w:rFonts w:ascii="Arial" w:hAnsi="Arial" w:cs="Arial"/>
          <w:sz w:val="22"/>
        </w:rPr>
        <w:t>ah</w:t>
      </w:r>
      <w:r w:rsidRPr="002344BB">
        <w:rPr>
          <w:rFonts w:ascii="Arial" w:hAnsi="Arial" w:cs="Arial"/>
          <w:sz w:val="22"/>
        </w:rPr>
        <w:t>, odvisno od okoliščin in predmeta selitev, ki se zaračunajo dodatno po ceniku storitev, kot so izdelava zaboja za umetniška dela, vnos/iznos pianina, stroški zunanjega dvigala in drugi stroški, ki so navedeni v obrazcu Predračun.</w:t>
      </w:r>
      <w:r w:rsidR="00660B23" w:rsidRPr="00660B23">
        <w:rPr>
          <w:rFonts w:ascii="Arial" w:hAnsi="Arial" w:cs="Arial"/>
          <w:bCs/>
          <w:sz w:val="22"/>
          <w:szCs w:val="22"/>
          <w:u w:val="single"/>
        </w:rPr>
        <w:t xml:space="preserve"> </w:t>
      </w:r>
    </w:p>
    <w:p w:rsidR="00660B23" w:rsidRDefault="00660B23" w:rsidP="00660B23">
      <w:pPr>
        <w:pStyle w:val="NormalWeb"/>
        <w:jc w:val="both"/>
        <w:rPr>
          <w:rFonts w:ascii="Arial" w:hAnsi="Arial" w:cs="Arial"/>
          <w:bCs/>
          <w:sz w:val="22"/>
          <w:szCs w:val="22"/>
          <w:u w:val="single"/>
        </w:rPr>
      </w:pPr>
    </w:p>
    <w:p w:rsidR="00660B23" w:rsidRPr="00B6114A" w:rsidRDefault="00660B23" w:rsidP="00660B23">
      <w:pPr>
        <w:pStyle w:val="NormalWeb"/>
        <w:jc w:val="both"/>
        <w:rPr>
          <w:rFonts w:ascii="Arial" w:hAnsi="Arial" w:cs="Arial"/>
          <w:b/>
          <w:bCs/>
          <w:sz w:val="22"/>
          <w:szCs w:val="22"/>
        </w:rPr>
      </w:pPr>
      <w:r w:rsidRPr="00B6114A">
        <w:rPr>
          <w:rFonts w:ascii="Arial" w:hAnsi="Arial" w:cs="Arial"/>
          <w:b/>
          <w:bCs/>
          <w:sz w:val="22"/>
          <w:szCs w:val="22"/>
        </w:rPr>
        <w:t>Postavke so navedene v obrazcu Predračun v informacijskem sistemu e-Dražba pod zaporednimi številkami od 7</w:t>
      </w:r>
      <w:r w:rsidR="00E82FF8">
        <w:rPr>
          <w:rFonts w:ascii="Arial" w:hAnsi="Arial" w:cs="Arial"/>
          <w:b/>
          <w:bCs/>
          <w:sz w:val="22"/>
          <w:szCs w:val="22"/>
        </w:rPr>
        <w:t>76</w:t>
      </w:r>
      <w:r w:rsidRPr="00B6114A">
        <w:rPr>
          <w:rFonts w:ascii="Arial" w:hAnsi="Arial" w:cs="Arial"/>
          <w:b/>
          <w:bCs/>
          <w:sz w:val="22"/>
          <w:szCs w:val="22"/>
        </w:rPr>
        <w:t xml:space="preserve"> do 7</w:t>
      </w:r>
      <w:r w:rsidR="00E82FF8">
        <w:rPr>
          <w:rFonts w:ascii="Arial" w:hAnsi="Arial" w:cs="Arial"/>
          <w:b/>
          <w:bCs/>
          <w:sz w:val="22"/>
          <w:szCs w:val="22"/>
        </w:rPr>
        <w:t>87</w:t>
      </w:r>
      <w:r w:rsidRPr="00B6114A">
        <w:rPr>
          <w:rFonts w:ascii="Arial" w:hAnsi="Arial" w:cs="Arial"/>
          <w:b/>
          <w:bCs/>
          <w:sz w:val="22"/>
          <w:szCs w:val="22"/>
        </w:rPr>
        <w:t>.</w:t>
      </w:r>
    </w:p>
    <w:p w:rsidR="002344BB" w:rsidRPr="002344BB" w:rsidRDefault="002344BB" w:rsidP="00EE61CE">
      <w:pPr>
        <w:jc w:val="both"/>
        <w:rPr>
          <w:rFonts w:ascii="Arial" w:hAnsi="Arial" w:cs="Arial"/>
          <w:sz w:val="22"/>
        </w:rPr>
      </w:pPr>
    </w:p>
    <w:p w:rsidR="00B96E3F" w:rsidRDefault="00B96E3F" w:rsidP="00B96E3F">
      <w:pPr>
        <w:pStyle w:val="Heading1"/>
        <w:numPr>
          <w:ilvl w:val="0"/>
          <w:numId w:val="6"/>
        </w:numPr>
        <w:rPr>
          <w:rFonts w:ascii="Arial" w:hAnsi="Arial" w:cs="Arial"/>
          <w:color w:val="auto"/>
          <w:sz w:val="24"/>
          <w:szCs w:val="24"/>
        </w:rPr>
      </w:pPr>
      <w:r w:rsidRPr="00AC4B6E">
        <w:rPr>
          <w:rFonts w:ascii="Arial" w:hAnsi="Arial" w:cs="Arial"/>
          <w:color w:val="auto"/>
          <w:sz w:val="24"/>
          <w:szCs w:val="24"/>
        </w:rPr>
        <w:t>PREVOZ VREDNOSTNIH PREDMETOV IN VEČJIH TOVORNIH POŠILJK</w:t>
      </w:r>
    </w:p>
    <w:p w:rsidR="00AD7936" w:rsidRDefault="00AD7936" w:rsidP="00EE61CE"/>
    <w:p w:rsidR="00986248" w:rsidRDefault="00986248" w:rsidP="00986248"/>
    <w:p w:rsidR="00986248" w:rsidRPr="00986248" w:rsidRDefault="00986248" w:rsidP="00986248">
      <w:pPr>
        <w:rPr>
          <w:rFonts w:ascii="Arial" w:hAnsi="Arial" w:cs="Arial"/>
          <w:sz w:val="22"/>
        </w:rPr>
      </w:pPr>
      <w:r w:rsidRPr="00986248">
        <w:rPr>
          <w:rFonts w:ascii="Arial" w:hAnsi="Arial" w:cs="Arial"/>
          <w:sz w:val="22"/>
        </w:rPr>
        <w:t>Vsebina:          umetniške slike, kipi, druga umetniška dela</w:t>
      </w:r>
    </w:p>
    <w:p w:rsidR="00986248" w:rsidRPr="00986248" w:rsidRDefault="00986248" w:rsidP="00986248">
      <w:pPr>
        <w:rPr>
          <w:rFonts w:ascii="Arial" w:hAnsi="Arial" w:cs="Arial"/>
          <w:sz w:val="22"/>
        </w:rPr>
      </w:pPr>
      <w:r w:rsidRPr="00986248">
        <w:rPr>
          <w:rFonts w:ascii="Arial" w:hAnsi="Arial" w:cs="Arial"/>
          <w:sz w:val="22"/>
        </w:rPr>
        <w:t xml:space="preserve">Rok dostave:   </w:t>
      </w:r>
      <w:r w:rsidR="00660B23">
        <w:rPr>
          <w:rFonts w:ascii="Arial" w:hAnsi="Arial" w:cs="Arial"/>
          <w:sz w:val="22"/>
        </w:rPr>
        <w:t>največ do 60 dni</w:t>
      </w:r>
    </w:p>
    <w:p w:rsidR="00986248" w:rsidRPr="00986248" w:rsidRDefault="00986248" w:rsidP="00986248">
      <w:pPr>
        <w:rPr>
          <w:rFonts w:ascii="Arial" w:hAnsi="Arial" w:cs="Arial"/>
          <w:sz w:val="22"/>
        </w:rPr>
      </w:pPr>
      <w:r w:rsidRPr="00986248">
        <w:rPr>
          <w:rFonts w:ascii="Arial" w:hAnsi="Arial" w:cs="Arial"/>
          <w:sz w:val="22"/>
        </w:rPr>
        <w:t>Vrednost:         50.000,00 EUR</w:t>
      </w:r>
    </w:p>
    <w:p w:rsidR="00986248" w:rsidRDefault="00986248" w:rsidP="00986248">
      <w:pPr>
        <w:rPr>
          <w:rFonts w:ascii="Arial" w:hAnsi="Arial" w:cs="Arial"/>
          <w:sz w:val="22"/>
        </w:rPr>
      </w:pPr>
      <w:r w:rsidRPr="00986248">
        <w:rPr>
          <w:rFonts w:ascii="Arial" w:hAnsi="Arial" w:cs="Arial"/>
          <w:sz w:val="22"/>
        </w:rPr>
        <w:t>Teža:               do 30 kg obračunske teže (Obračunska teža pomeni 167 kg =1m³)</w:t>
      </w:r>
    </w:p>
    <w:p w:rsidR="00986248" w:rsidRPr="00986248" w:rsidRDefault="00986248" w:rsidP="00986248">
      <w:pPr>
        <w:rPr>
          <w:rFonts w:ascii="Arial" w:hAnsi="Arial" w:cs="Arial"/>
          <w:sz w:val="22"/>
        </w:rPr>
      </w:pPr>
    </w:p>
    <w:p w:rsidR="00986248" w:rsidRPr="00986248" w:rsidRDefault="00986248" w:rsidP="0025338E">
      <w:pPr>
        <w:jc w:val="both"/>
        <w:rPr>
          <w:rFonts w:ascii="Arial" w:hAnsi="Arial" w:cs="Arial"/>
          <w:sz w:val="22"/>
        </w:rPr>
      </w:pPr>
      <w:r w:rsidRPr="00986248">
        <w:rPr>
          <w:rFonts w:ascii="Arial" w:hAnsi="Arial" w:cs="Arial"/>
          <w:sz w:val="22"/>
        </w:rPr>
        <w:t>Organizira se prevoz »od vrat do vrat« z vsemi spremljajočimi špediterskimi stroški in potrebnimi carinskimi formalnostmi ter dovoljenji (organizirano glede na lokacijo, velikost in vsebino pošiljke). Glede na velikost, vsebino in nujnost pošiljke izvajalec ponudi najustreznejši način prevoza, ki je lahko cestni, železniški ali letalski. V storitev mora biti vključeno standardno osnovno zavarovanje pošiljke.</w:t>
      </w:r>
    </w:p>
    <w:p w:rsidR="00986248" w:rsidRPr="00986248" w:rsidRDefault="00986248" w:rsidP="00986248">
      <w:pPr>
        <w:rPr>
          <w:rFonts w:ascii="Arial" w:hAnsi="Arial" w:cs="Arial"/>
          <w:sz w:val="22"/>
        </w:rPr>
      </w:pPr>
    </w:p>
    <w:p w:rsidR="00986248" w:rsidRPr="00986248" w:rsidRDefault="00986248" w:rsidP="00986248">
      <w:pPr>
        <w:rPr>
          <w:rFonts w:ascii="Arial" w:hAnsi="Arial" w:cs="Arial"/>
          <w:sz w:val="22"/>
        </w:rPr>
      </w:pPr>
      <w:r w:rsidRPr="00986248">
        <w:rPr>
          <w:rFonts w:ascii="Arial" w:hAnsi="Arial" w:cs="Arial"/>
          <w:sz w:val="22"/>
        </w:rPr>
        <w:t>Dodatne zahteve:     posebno (varnostno) pakiranje, ki ga zagotovi izvajalec</w:t>
      </w:r>
    </w:p>
    <w:p w:rsidR="00986248" w:rsidRPr="00986248" w:rsidRDefault="00986248" w:rsidP="00986248">
      <w:pPr>
        <w:rPr>
          <w:rFonts w:ascii="Arial" w:hAnsi="Arial" w:cs="Arial"/>
          <w:sz w:val="22"/>
        </w:rPr>
      </w:pPr>
      <w:r w:rsidRPr="00986248">
        <w:rPr>
          <w:rFonts w:ascii="Arial" w:hAnsi="Arial" w:cs="Arial"/>
          <w:sz w:val="22"/>
        </w:rPr>
        <w:t xml:space="preserve">Prevozno sredstvo:  </w:t>
      </w:r>
      <w:r w:rsidR="00432D79">
        <w:rPr>
          <w:rFonts w:ascii="Arial" w:hAnsi="Arial" w:cs="Arial"/>
          <w:sz w:val="22"/>
        </w:rPr>
        <w:t xml:space="preserve">predlaga </w:t>
      </w:r>
      <w:r w:rsidRPr="00986248">
        <w:rPr>
          <w:rFonts w:ascii="Arial" w:hAnsi="Arial" w:cs="Arial"/>
          <w:sz w:val="22"/>
        </w:rPr>
        <w:t>izvajalec</w:t>
      </w:r>
      <w:r w:rsidR="00432D79">
        <w:rPr>
          <w:rFonts w:ascii="Arial" w:hAnsi="Arial" w:cs="Arial"/>
          <w:sz w:val="22"/>
        </w:rPr>
        <w:t>, naročnik potrdi</w:t>
      </w:r>
    </w:p>
    <w:p w:rsidR="00986248" w:rsidRPr="00986248" w:rsidRDefault="00986248" w:rsidP="00986248">
      <w:pPr>
        <w:rPr>
          <w:rFonts w:ascii="Arial" w:hAnsi="Arial" w:cs="Arial"/>
          <w:sz w:val="22"/>
        </w:rPr>
      </w:pPr>
    </w:p>
    <w:p w:rsidR="00986248" w:rsidRPr="00986248" w:rsidRDefault="00986248" w:rsidP="00986248">
      <w:pPr>
        <w:rPr>
          <w:rFonts w:ascii="Arial" w:hAnsi="Arial" w:cs="Arial"/>
          <w:sz w:val="22"/>
        </w:rPr>
      </w:pPr>
      <w:r w:rsidRPr="00986248">
        <w:rPr>
          <w:rFonts w:ascii="Arial" w:hAnsi="Arial" w:cs="Arial"/>
          <w:sz w:val="22"/>
        </w:rPr>
        <w:t>Storitev vključuje tudi:</w:t>
      </w:r>
    </w:p>
    <w:p w:rsidR="00986248" w:rsidRPr="00986248" w:rsidRDefault="00986248" w:rsidP="00986248">
      <w:pPr>
        <w:pStyle w:val="ListParagraph"/>
        <w:numPr>
          <w:ilvl w:val="0"/>
          <w:numId w:val="18"/>
        </w:numPr>
        <w:rPr>
          <w:rFonts w:ascii="Arial" w:hAnsi="Arial" w:cs="Arial"/>
          <w:sz w:val="22"/>
        </w:rPr>
      </w:pPr>
      <w:r w:rsidRPr="00986248">
        <w:rPr>
          <w:rFonts w:ascii="Arial" w:hAnsi="Arial" w:cs="Arial"/>
          <w:sz w:val="22"/>
        </w:rPr>
        <w:t>vodenje evidence pošiljk za naročnika v skladu s posebnimi zahtevami naročnika, ki so navedene v pogodbi;</w:t>
      </w:r>
    </w:p>
    <w:p w:rsidR="00986248" w:rsidRPr="00986248" w:rsidRDefault="00986248" w:rsidP="00986248">
      <w:pPr>
        <w:pStyle w:val="ListParagraph"/>
        <w:numPr>
          <w:ilvl w:val="0"/>
          <w:numId w:val="18"/>
        </w:numPr>
        <w:rPr>
          <w:rFonts w:ascii="Arial" w:hAnsi="Arial" w:cs="Arial"/>
          <w:sz w:val="22"/>
        </w:rPr>
      </w:pPr>
      <w:r w:rsidRPr="00986248">
        <w:rPr>
          <w:rFonts w:ascii="Arial" w:hAnsi="Arial" w:cs="Arial"/>
          <w:sz w:val="22"/>
        </w:rPr>
        <w:t>pravočasno obveščanje prejemnikov pošiljk o odposlanih pošiljkah tako, da po telefaksu ali po elektronski pošti pošlje prejemniku pošiljke obvestilo z vsemi podatki o odposlani pošiljki in vse potrebne dokumente za prevzem pošiljke.</w:t>
      </w:r>
    </w:p>
    <w:p w:rsidR="00986248" w:rsidRPr="00986248" w:rsidRDefault="00986248" w:rsidP="00986248">
      <w:pPr>
        <w:rPr>
          <w:rFonts w:ascii="Arial" w:hAnsi="Arial" w:cs="Arial"/>
          <w:sz w:val="22"/>
        </w:rPr>
      </w:pPr>
    </w:p>
    <w:p w:rsidR="00986248" w:rsidRDefault="00986248" w:rsidP="00986248">
      <w:pPr>
        <w:rPr>
          <w:rFonts w:ascii="Arial" w:hAnsi="Arial" w:cs="Arial"/>
          <w:sz w:val="22"/>
        </w:rPr>
      </w:pPr>
      <w:r w:rsidRPr="00986248">
        <w:rPr>
          <w:rFonts w:ascii="Arial" w:hAnsi="Arial" w:cs="Arial"/>
          <w:sz w:val="22"/>
        </w:rPr>
        <w:t>Izvajalec lahko na zahtevo naročnika uredi dodatno zavarovanje pošiljke, če njena vrednost presega 50.000,00 EUR.</w:t>
      </w:r>
    </w:p>
    <w:p w:rsidR="00660B23" w:rsidRDefault="00660B23" w:rsidP="00986248">
      <w:pPr>
        <w:rPr>
          <w:rFonts w:ascii="Arial" w:hAnsi="Arial" w:cs="Arial"/>
          <w:sz w:val="22"/>
        </w:rPr>
      </w:pPr>
    </w:p>
    <w:p w:rsidR="00660B23" w:rsidRDefault="00660B23" w:rsidP="00986248">
      <w:pPr>
        <w:rPr>
          <w:rFonts w:ascii="Arial" w:hAnsi="Arial" w:cs="Arial"/>
          <w:sz w:val="22"/>
        </w:rPr>
      </w:pPr>
    </w:p>
    <w:p w:rsidR="00660B23" w:rsidRPr="00B6114A" w:rsidRDefault="00660B23" w:rsidP="00660B23">
      <w:pPr>
        <w:pStyle w:val="NormalWeb"/>
        <w:jc w:val="both"/>
        <w:rPr>
          <w:rFonts w:ascii="Arial" w:hAnsi="Arial" w:cs="Arial"/>
          <w:b/>
          <w:bCs/>
          <w:sz w:val="22"/>
          <w:szCs w:val="22"/>
        </w:rPr>
      </w:pPr>
      <w:r w:rsidRPr="00B6114A">
        <w:rPr>
          <w:rFonts w:ascii="Arial" w:hAnsi="Arial" w:cs="Arial"/>
          <w:b/>
          <w:bCs/>
          <w:sz w:val="22"/>
          <w:szCs w:val="22"/>
        </w:rPr>
        <w:t>Postavke so navedene v obrazcu Predračun v informacijskem sistemu e-Dražba pod zaporednimi številkami od 396 do 447.</w:t>
      </w:r>
    </w:p>
    <w:p w:rsidR="00660B23" w:rsidRPr="00EE61CE" w:rsidRDefault="00660B23" w:rsidP="00660B23"/>
    <w:p w:rsidR="00660B23" w:rsidRPr="00986248" w:rsidRDefault="00660B23" w:rsidP="00986248">
      <w:pPr>
        <w:rPr>
          <w:rFonts w:ascii="Arial" w:hAnsi="Arial" w:cs="Arial"/>
          <w:sz w:val="22"/>
        </w:rPr>
      </w:pPr>
    </w:p>
    <w:p w:rsidR="00986248" w:rsidRDefault="00986248" w:rsidP="0025338E">
      <w:pPr>
        <w:pStyle w:val="Heading1"/>
        <w:numPr>
          <w:ilvl w:val="0"/>
          <w:numId w:val="21"/>
        </w:numPr>
        <w:rPr>
          <w:rFonts w:ascii="Arial" w:hAnsi="Arial" w:cs="Arial"/>
          <w:color w:val="auto"/>
          <w:sz w:val="24"/>
          <w:szCs w:val="24"/>
        </w:rPr>
      </w:pPr>
      <w:r w:rsidRPr="0025338E">
        <w:rPr>
          <w:rFonts w:ascii="Arial" w:hAnsi="Arial" w:cs="Arial"/>
          <w:color w:val="auto"/>
          <w:sz w:val="24"/>
          <w:szCs w:val="24"/>
        </w:rPr>
        <w:t xml:space="preserve">PREVOZ VEČJIH </w:t>
      </w:r>
      <w:r w:rsidR="00AD7936">
        <w:rPr>
          <w:rFonts w:ascii="Arial" w:hAnsi="Arial" w:cs="Arial"/>
          <w:color w:val="auto"/>
          <w:sz w:val="24"/>
          <w:szCs w:val="24"/>
        </w:rPr>
        <w:t>TOVORNIH</w:t>
      </w:r>
      <w:r w:rsidR="00AD7936" w:rsidRPr="0025338E">
        <w:rPr>
          <w:rFonts w:ascii="Arial" w:hAnsi="Arial" w:cs="Arial"/>
          <w:color w:val="auto"/>
          <w:sz w:val="24"/>
          <w:szCs w:val="24"/>
        </w:rPr>
        <w:t xml:space="preserve"> </w:t>
      </w:r>
      <w:r w:rsidRPr="0025338E">
        <w:rPr>
          <w:rFonts w:ascii="Arial" w:hAnsi="Arial" w:cs="Arial"/>
          <w:color w:val="auto"/>
          <w:sz w:val="24"/>
          <w:szCs w:val="24"/>
        </w:rPr>
        <w:t>POŠILJK</w:t>
      </w:r>
    </w:p>
    <w:p w:rsidR="00AD7936" w:rsidRDefault="00AD7936" w:rsidP="00AD7936"/>
    <w:p w:rsidR="00AD7936" w:rsidRPr="00AD7936" w:rsidRDefault="00AD7936" w:rsidP="00AD7936"/>
    <w:p w:rsidR="00986248" w:rsidRPr="00986248" w:rsidRDefault="00986248" w:rsidP="00986248">
      <w:pPr>
        <w:jc w:val="both"/>
        <w:rPr>
          <w:rFonts w:ascii="Arial" w:hAnsi="Arial" w:cs="Arial"/>
          <w:sz w:val="22"/>
        </w:rPr>
      </w:pPr>
      <w:r w:rsidRPr="00986248">
        <w:rPr>
          <w:rFonts w:ascii="Arial" w:hAnsi="Arial" w:cs="Arial"/>
          <w:sz w:val="22"/>
        </w:rPr>
        <w:t>Organizira se prevoz »od vrat do vrat« z vsemi spremljajočimi špediterskimi stroški in potrebnimi carinskimi formalnostmi (organizirano glede na lokacijo, velikost in vsebino pošiljke). Glede na velikost, vsebino in nujnost pošiljke izvajalec ponudi najustreznejši način prevoza, ki je lahko cestni, železniški, letalski ali ladijski.</w:t>
      </w:r>
      <w:r w:rsidR="00660B23">
        <w:rPr>
          <w:rFonts w:ascii="Arial" w:hAnsi="Arial" w:cs="Arial"/>
          <w:sz w:val="22"/>
        </w:rPr>
        <w:t xml:space="preserve"> </w:t>
      </w:r>
      <w:r w:rsidR="00660B23" w:rsidRPr="00660B23">
        <w:rPr>
          <w:rFonts w:ascii="Arial" w:hAnsi="Arial" w:cs="Arial"/>
          <w:sz w:val="22"/>
        </w:rPr>
        <w:t xml:space="preserve">Za vrsto prevoza blaga se odloči izvajalec storitev glede na posamezno lokacijo. </w:t>
      </w:r>
      <w:r w:rsidRPr="00986248">
        <w:rPr>
          <w:rFonts w:ascii="Arial" w:hAnsi="Arial" w:cs="Arial"/>
          <w:sz w:val="22"/>
        </w:rPr>
        <w:t xml:space="preserve"> V storitev mora biti vključeno standardno osnovno zavarovanje pošiljke.</w:t>
      </w:r>
    </w:p>
    <w:p w:rsidR="00986248" w:rsidRDefault="00986248" w:rsidP="00986248">
      <w:pPr>
        <w:jc w:val="both"/>
        <w:rPr>
          <w:rFonts w:ascii="Arial" w:hAnsi="Arial" w:cs="Arial"/>
          <w:sz w:val="22"/>
        </w:rPr>
      </w:pPr>
    </w:p>
    <w:p w:rsidR="00986248" w:rsidRPr="00986248" w:rsidRDefault="00986248" w:rsidP="00986248">
      <w:pPr>
        <w:jc w:val="both"/>
        <w:rPr>
          <w:rFonts w:ascii="Arial" w:hAnsi="Arial" w:cs="Arial"/>
          <w:sz w:val="22"/>
        </w:rPr>
      </w:pPr>
      <w:r w:rsidRPr="00986248">
        <w:rPr>
          <w:rFonts w:ascii="Arial" w:hAnsi="Arial" w:cs="Arial"/>
          <w:sz w:val="22"/>
        </w:rPr>
        <w:t>Storitev vključuje tudi:</w:t>
      </w:r>
    </w:p>
    <w:p w:rsidR="00986248" w:rsidRPr="00986248" w:rsidRDefault="00986248" w:rsidP="00986248">
      <w:pPr>
        <w:pStyle w:val="ListParagraph"/>
        <w:numPr>
          <w:ilvl w:val="0"/>
          <w:numId w:val="19"/>
        </w:numPr>
        <w:jc w:val="both"/>
        <w:rPr>
          <w:rFonts w:ascii="Arial" w:hAnsi="Arial" w:cs="Arial"/>
          <w:sz w:val="22"/>
        </w:rPr>
      </w:pPr>
      <w:r w:rsidRPr="00986248">
        <w:rPr>
          <w:rFonts w:ascii="Arial" w:hAnsi="Arial" w:cs="Arial"/>
          <w:sz w:val="22"/>
        </w:rPr>
        <w:t xml:space="preserve">vodenje evidence pošiljk za naročnika v skladu s posebnimi zahtevami naročnika, ki so navedene v pogodbi; </w:t>
      </w:r>
    </w:p>
    <w:p w:rsidR="00986248" w:rsidRPr="00986248" w:rsidRDefault="00986248" w:rsidP="00986248">
      <w:pPr>
        <w:pStyle w:val="ListParagraph"/>
        <w:numPr>
          <w:ilvl w:val="0"/>
          <w:numId w:val="19"/>
        </w:numPr>
        <w:jc w:val="both"/>
        <w:rPr>
          <w:rFonts w:ascii="Arial" w:hAnsi="Arial" w:cs="Arial"/>
          <w:sz w:val="22"/>
        </w:rPr>
      </w:pPr>
      <w:r w:rsidRPr="00986248">
        <w:rPr>
          <w:rFonts w:ascii="Arial" w:hAnsi="Arial" w:cs="Arial"/>
          <w:sz w:val="22"/>
        </w:rPr>
        <w:t>pravočasno obveščanje prejemnikov pošiljk o odposlanih pošiljkah tako, da po elektronski pošti pošlje prejemniku pošiljke obvestilo z vsemi podatki o odposlani pošiljki in vse potrebne dokumente za prevzem pošiljke.</w:t>
      </w:r>
    </w:p>
    <w:p w:rsidR="00986248" w:rsidRPr="00986248" w:rsidRDefault="00986248" w:rsidP="00986248">
      <w:pPr>
        <w:rPr>
          <w:rFonts w:ascii="Arial" w:hAnsi="Arial" w:cs="Arial"/>
          <w:sz w:val="22"/>
        </w:rPr>
      </w:pPr>
    </w:p>
    <w:p w:rsidR="00986248" w:rsidRPr="0025338E" w:rsidRDefault="00986248" w:rsidP="00986248">
      <w:pPr>
        <w:rPr>
          <w:rFonts w:ascii="Arial" w:hAnsi="Arial" w:cs="Arial"/>
          <w:b/>
          <w:sz w:val="22"/>
        </w:rPr>
      </w:pPr>
      <w:r w:rsidRPr="0025338E">
        <w:rPr>
          <w:rFonts w:ascii="Arial" w:hAnsi="Arial" w:cs="Arial"/>
          <w:b/>
          <w:sz w:val="22"/>
        </w:rPr>
        <w:t>Ponudi se cena za naslednji dve vrsti pošiljk:</w:t>
      </w:r>
    </w:p>
    <w:p w:rsidR="00432D79" w:rsidRDefault="00432D79" w:rsidP="00986248">
      <w:pPr>
        <w:rPr>
          <w:rFonts w:ascii="Arial" w:hAnsi="Arial" w:cs="Arial"/>
          <w:sz w:val="22"/>
        </w:rPr>
      </w:pPr>
    </w:p>
    <w:p w:rsidR="00986248" w:rsidRPr="00B6114A" w:rsidRDefault="00986248" w:rsidP="00986248">
      <w:pPr>
        <w:rPr>
          <w:rFonts w:ascii="Arial" w:hAnsi="Arial" w:cs="Arial"/>
          <w:b/>
          <w:sz w:val="22"/>
        </w:rPr>
      </w:pPr>
      <w:r w:rsidRPr="00B6114A">
        <w:rPr>
          <w:rFonts w:ascii="Arial" w:hAnsi="Arial" w:cs="Arial"/>
          <w:b/>
          <w:sz w:val="22"/>
        </w:rPr>
        <w:t xml:space="preserve">Ne nujna špedicija, pošiljka 1  </w:t>
      </w:r>
    </w:p>
    <w:p w:rsidR="00986248" w:rsidRPr="00986248" w:rsidRDefault="00986248" w:rsidP="00986248">
      <w:pPr>
        <w:rPr>
          <w:rFonts w:ascii="Arial" w:hAnsi="Arial" w:cs="Arial"/>
          <w:sz w:val="22"/>
        </w:rPr>
      </w:pPr>
      <w:r w:rsidRPr="00986248">
        <w:rPr>
          <w:rFonts w:ascii="Arial" w:hAnsi="Arial" w:cs="Arial"/>
          <w:sz w:val="22"/>
        </w:rPr>
        <w:t xml:space="preserve">Vsebina: </w:t>
      </w:r>
      <w:r w:rsidRPr="00986248">
        <w:rPr>
          <w:rFonts w:ascii="Arial" w:hAnsi="Arial" w:cs="Arial"/>
          <w:sz w:val="22"/>
        </w:rPr>
        <w:tab/>
      </w:r>
      <w:r w:rsidRPr="00986248">
        <w:rPr>
          <w:rFonts w:ascii="Arial" w:hAnsi="Arial" w:cs="Arial"/>
          <w:sz w:val="22"/>
        </w:rPr>
        <w:tab/>
        <w:t xml:space="preserve">npr. vino ali promocijski material </w:t>
      </w:r>
    </w:p>
    <w:p w:rsidR="00986248" w:rsidRPr="00986248" w:rsidRDefault="00986248" w:rsidP="00986248">
      <w:pPr>
        <w:rPr>
          <w:rFonts w:ascii="Arial" w:hAnsi="Arial" w:cs="Arial"/>
          <w:sz w:val="22"/>
        </w:rPr>
      </w:pPr>
      <w:r w:rsidRPr="00986248">
        <w:rPr>
          <w:rFonts w:ascii="Arial" w:hAnsi="Arial" w:cs="Arial"/>
          <w:sz w:val="22"/>
        </w:rPr>
        <w:t xml:space="preserve">Rok dostave:   </w:t>
      </w:r>
      <w:r w:rsidRPr="00986248">
        <w:rPr>
          <w:rFonts w:ascii="Arial" w:hAnsi="Arial" w:cs="Arial"/>
          <w:sz w:val="22"/>
        </w:rPr>
        <w:tab/>
      </w:r>
      <w:r w:rsidRPr="00CB2F87">
        <w:rPr>
          <w:rFonts w:ascii="Arial" w:hAnsi="Arial" w:cs="Arial"/>
          <w:sz w:val="22"/>
        </w:rPr>
        <w:t>največ 30 od dneva naročila</w:t>
      </w:r>
    </w:p>
    <w:p w:rsidR="00986248" w:rsidRPr="00986248" w:rsidRDefault="00986248" w:rsidP="00986248">
      <w:pPr>
        <w:rPr>
          <w:rFonts w:ascii="Arial" w:hAnsi="Arial" w:cs="Arial"/>
          <w:sz w:val="22"/>
        </w:rPr>
      </w:pPr>
      <w:r w:rsidRPr="00986248">
        <w:rPr>
          <w:rFonts w:ascii="Arial" w:hAnsi="Arial" w:cs="Arial"/>
          <w:sz w:val="22"/>
        </w:rPr>
        <w:t xml:space="preserve">Volumen:        </w:t>
      </w:r>
      <w:r w:rsidRPr="00986248">
        <w:rPr>
          <w:rFonts w:ascii="Arial" w:hAnsi="Arial" w:cs="Arial"/>
          <w:sz w:val="22"/>
        </w:rPr>
        <w:tab/>
        <w:t>1 m</w:t>
      </w:r>
      <w:r w:rsidRPr="0025338E">
        <w:rPr>
          <w:rFonts w:ascii="Arial" w:hAnsi="Arial" w:cs="Arial"/>
          <w:sz w:val="22"/>
          <w:vertAlign w:val="superscript"/>
        </w:rPr>
        <w:t>3</w:t>
      </w:r>
    </w:p>
    <w:p w:rsidR="00986248" w:rsidRPr="00986248" w:rsidRDefault="00986248" w:rsidP="00986248">
      <w:pPr>
        <w:rPr>
          <w:rFonts w:ascii="Arial" w:hAnsi="Arial" w:cs="Arial"/>
          <w:sz w:val="22"/>
        </w:rPr>
      </w:pPr>
      <w:r w:rsidRPr="00986248">
        <w:rPr>
          <w:rFonts w:ascii="Arial" w:hAnsi="Arial" w:cs="Arial"/>
          <w:sz w:val="22"/>
        </w:rPr>
        <w:t xml:space="preserve">Teža:              </w:t>
      </w:r>
      <w:r w:rsidRPr="00986248">
        <w:rPr>
          <w:rFonts w:ascii="Arial" w:hAnsi="Arial" w:cs="Arial"/>
          <w:sz w:val="22"/>
        </w:rPr>
        <w:tab/>
      </w:r>
      <w:r w:rsidRPr="00986248">
        <w:rPr>
          <w:rFonts w:ascii="Arial" w:hAnsi="Arial" w:cs="Arial"/>
          <w:sz w:val="22"/>
        </w:rPr>
        <w:tab/>
        <w:t>do 500 kg</w:t>
      </w:r>
    </w:p>
    <w:p w:rsidR="00986248" w:rsidRPr="00986248" w:rsidRDefault="00986248" w:rsidP="00986248">
      <w:pPr>
        <w:rPr>
          <w:rFonts w:ascii="Arial" w:hAnsi="Arial" w:cs="Arial"/>
          <w:sz w:val="22"/>
        </w:rPr>
      </w:pPr>
      <w:r w:rsidRPr="00986248">
        <w:rPr>
          <w:rFonts w:ascii="Arial" w:hAnsi="Arial" w:cs="Arial"/>
          <w:sz w:val="22"/>
        </w:rPr>
        <w:t xml:space="preserve">Prevozno sredstvo:  </w:t>
      </w:r>
      <w:r w:rsidRPr="00986248">
        <w:rPr>
          <w:rFonts w:ascii="Arial" w:hAnsi="Arial" w:cs="Arial"/>
          <w:sz w:val="22"/>
        </w:rPr>
        <w:tab/>
      </w:r>
      <w:r w:rsidR="00432D79">
        <w:rPr>
          <w:rFonts w:ascii="Arial" w:hAnsi="Arial" w:cs="Arial"/>
          <w:sz w:val="22"/>
        </w:rPr>
        <w:t>predlaga</w:t>
      </w:r>
      <w:r w:rsidR="00432D79" w:rsidRPr="00986248">
        <w:rPr>
          <w:rFonts w:ascii="Arial" w:hAnsi="Arial" w:cs="Arial"/>
          <w:sz w:val="22"/>
        </w:rPr>
        <w:t xml:space="preserve"> </w:t>
      </w:r>
      <w:r w:rsidRPr="00986248">
        <w:rPr>
          <w:rFonts w:ascii="Arial" w:hAnsi="Arial" w:cs="Arial"/>
          <w:sz w:val="22"/>
        </w:rPr>
        <w:t>izvajalec</w:t>
      </w:r>
      <w:r w:rsidR="00432D79">
        <w:rPr>
          <w:rFonts w:ascii="Arial" w:hAnsi="Arial" w:cs="Arial"/>
          <w:sz w:val="22"/>
        </w:rPr>
        <w:t>, potrdi naročnik</w:t>
      </w:r>
    </w:p>
    <w:p w:rsidR="00986248" w:rsidRDefault="00986248" w:rsidP="00986248">
      <w:pPr>
        <w:rPr>
          <w:rFonts w:ascii="Arial" w:hAnsi="Arial" w:cs="Arial"/>
          <w:sz w:val="22"/>
        </w:rPr>
      </w:pPr>
    </w:p>
    <w:p w:rsidR="00986248" w:rsidRPr="0025338E" w:rsidRDefault="00986248" w:rsidP="00986248">
      <w:pPr>
        <w:rPr>
          <w:rFonts w:ascii="Arial" w:hAnsi="Arial" w:cs="Arial"/>
          <w:b/>
          <w:sz w:val="22"/>
        </w:rPr>
      </w:pPr>
      <w:r w:rsidRPr="0025338E">
        <w:rPr>
          <w:rFonts w:ascii="Arial" w:hAnsi="Arial" w:cs="Arial"/>
          <w:b/>
          <w:sz w:val="22"/>
        </w:rPr>
        <w:t xml:space="preserve">Ne nujna špedicija, pošiljka 2 </w:t>
      </w:r>
    </w:p>
    <w:p w:rsidR="00986248" w:rsidRPr="00986248" w:rsidRDefault="00986248" w:rsidP="00986248">
      <w:pPr>
        <w:rPr>
          <w:rFonts w:ascii="Arial" w:hAnsi="Arial" w:cs="Arial"/>
          <w:sz w:val="22"/>
        </w:rPr>
      </w:pPr>
      <w:r w:rsidRPr="00986248">
        <w:rPr>
          <w:rFonts w:ascii="Arial" w:hAnsi="Arial" w:cs="Arial"/>
          <w:sz w:val="22"/>
        </w:rPr>
        <w:t xml:space="preserve">Vsebina:         </w:t>
      </w:r>
      <w:r w:rsidRPr="00986248">
        <w:rPr>
          <w:rFonts w:ascii="Arial" w:hAnsi="Arial" w:cs="Arial"/>
          <w:sz w:val="22"/>
        </w:rPr>
        <w:tab/>
      </w:r>
      <w:r w:rsidRPr="00986248">
        <w:rPr>
          <w:rFonts w:ascii="Arial" w:hAnsi="Arial" w:cs="Arial"/>
          <w:sz w:val="22"/>
        </w:rPr>
        <w:tab/>
        <w:t xml:space="preserve">npr. vino ali promocijski material </w:t>
      </w:r>
    </w:p>
    <w:p w:rsidR="00986248" w:rsidRPr="00986248" w:rsidRDefault="00986248" w:rsidP="00986248">
      <w:pPr>
        <w:rPr>
          <w:rFonts w:ascii="Arial" w:hAnsi="Arial" w:cs="Arial"/>
          <w:sz w:val="22"/>
        </w:rPr>
      </w:pPr>
      <w:r w:rsidRPr="00986248">
        <w:rPr>
          <w:rFonts w:ascii="Arial" w:hAnsi="Arial" w:cs="Arial"/>
          <w:sz w:val="22"/>
        </w:rPr>
        <w:lastRenderedPageBreak/>
        <w:t xml:space="preserve">Rok dostave:   </w:t>
      </w:r>
      <w:r w:rsidRPr="00986248">
        <w:rPr>
          <w:rFonts w:ascii="Arial" w:hAnsi="Arial" w:cs="Arial"/>
          <w:sz w:val="22"/>
        </w:rPr>
        <w:tab/>
      </w:r>
      <w:r w:rsidRPr="00CB2F87">
        <w:rPr>
          <w:rFonts w:ascii="Arial" w:hAnsi="Arial" w:cs="Arial"/>
          <w:sz w:val="22"/>
        </w:rPr>
        <w:t>največ 30 dni od dneva naročila</w:t>
      </w:r>
    </w:p>
    <w:p w:rsidR="00986248" w:rsidRPr="00986248" w:rsidRDefault="00986248" w:rsidP="00986248">
      <w:pPr>
        <w:rPr>
          <w:rFonts w:ascii="Arial" w:hAnsi="Arial" w:cs="Arial"/>
          <w:sz w:val="22"/>
        </w:rPr>
      </w:pPr>
      <w:r w:rsidRPr="00986248">
        <w:rPr>
          <w:rFonts w:ascii="Arial" w:hAnsi="Arial" w:cs="Arial"/>
          <w:sz w:val="22"/>
        </w:rPr>
        <w:t xml:space="preserve">Volumen:        </w:t>
      </w:r>
      <w:r w:rsidRPr="00986248">
        <w:rPr>
          <w:rFonts w:ascii="Arial" w:hAnsi="Arial" w:cs="Arial"/>
          <w:sz w:val="22"/>
        </w:rPr>
        <w:tab/>
        <w:t>1 m</w:t>
      </w:r>
      <w:r w:rsidRPr="0025338E">
        <w:rPr>
          <w:rFonts w:ascii="Arial" w:hAnsi="Arial" w:cs="Arial"/>
          <w:sz w:val="22"/>
          <w:vertAlign w:val="superscript"/>
        </w:rPr>
        <w:t>3</w:t>
      </w:r>
    </w:p>
    <w:p w:rsidR="00986248" w:rsidRPr="00986248" w:rsidRDefault="00986248" w:rsidP="00986248">
      <w:pPr>
        <w:rPr>
          <w:rFonts w:ascii="Arial" w:hAnsi="Arial" w:cs="Arial"/>
          <w:sz w:val="22"/>
        </w:rPr>
      </w:pPr>
      <w:r w:rsidRPr="00986248">
        <w:rPr>
          <w:rFonts w:ascii="Arial" w:hAnsi="Arial" w:cs="Arial"/>
          <w:sz w:val="22"/>
        </w:rPr>
        <w:t xml:space="preserve">Teža:              </w:t>
      </w:r>
      <w:r w:rsidRPr="00986248">
        <w:rPr>
          <w:rFonts w:ascii="Arial" w:hAnsi="Arial" w:cs="Arial"/>
          <w:sz w:val="22"/>
        </w:rPr>
        <w:tab/>
      </w:r>
      <w:r w:rsidRPr="00986248">
        <w:rPr>
          <w:rFonts w:ascii="Arial" w:hAnsi="Arial" w:cs="Arial"/>
          <w:sz w:val="22"/>
        </w:rPr>
        <w:tab/>
      </w:r>
      <w:r w:rsidR="00660B23">
        <w:rPr>
          <w:rFonts w:ascii="Arial" w:hAnsi="Arial" w:cs="Arial"/>
          <w:sz w:val="22"/>
        </w:rPr>
        <w:t xml:space="preserve">do </w:t>
      </w:r>
      <w:r w:rsidRPr="00986248">
        <w:rPr>
          <w:rFonts w:ascii="Arial" w:hAnsi="Arial" w:cs="Arial"/>
          <w:sz w:val="22"/>
        </w:rPr>
        <w:t>1.000 kg</w:t>
      </w:r>
    </w:p>
    <w:p w:rsidR="00660B23" w:rsidRDefault="00986248" w:rsidP="00660B23">
      <w:pPr>
        <w:jc w:val="both"/>
        <w:rPr>
          <w:rFonts w:ascii="Arial" w:hAnsi="Arial" w:cs="Arial"/>
          <w:sz w:val="22"/>
          <w:u w:val="single"/>
        </w:rPr>
      </w:pPr>
      <w:r w:rsidRPr="00986248">
        <w:rPr>
          <w:rFonts w:ascii="Arial" w:hAnsi="Arial" w:cs="Arial"/>
          <w:sz w:val="22"/>
        </w:rPr>
        <w:t xml:space="preserve">Prevozno sredstvo:  </w:t>
      </w:r>
      <w:r w:rsidR="00432D79">
        <w:rPr>
          <w:rFonts w:ascii="Arial" w:hAnsi="Arial" w:cs="Arial"/>
          <w:sz w:val="22"/>
        </w:rPr>
        <w:t>predlaga</w:t>
      </w:r>
      <w:r w:rsidRPr="00986248">
        <w:rPr>
          <w:rFonts w:ascii="Arial" w:hAnsi="Arial" w:cs="Arial"/>
          <w:sz w:val="22"/>
        </w:rPr>
        <w:t xml:space="preserve"> izvajalec</w:t>
      </w:r>
      <w:r w:rsidR="00432D79">
        <w:rPr>
          <w:rFonts w:ascii="Arial" w:hAnsi="Arial" w:cs="Arial"/>
          <w:sz w:val="22"/>
        </w:rPr>
        <w:t>, potrdi naročnik</w:t>
      </w:r>
      <w:r w:rsidR="00660B23" w:rsidRPr="00660B23">
        <w:rPr>
          <w:rFonts w:ascii="Arial" w:hAnsi="Arial" w:cs="Arial"/>
          <w:sz w:val="22"/>
          <w:u w:val="single"/>
        </w:rPr>
        <w:t xml:space="preserve"> </w:t>
      </w:r>
    </w:p>
    <w:p w:rsidR="00B6114A" w:rsidRDefault="00B6114A" w:rsidP="00660B23">
      <w:pPr>
        <w:jc w:val="both"/>
        <w:rPr>
          <w:rFonts w:ascii="Arial" w:hAnsi="Arial" w:cs="Arial"/>
          <w:b/>
          <w:sz w:val="22"/>
        </w:rPr>
      </w:pPr>
    </w:p>
    <w:p w:rsidR="00660B23" w:rsidRPr="00B6114A" w:rsidRDefault="00660B23" w:rsidP="00660B23">
      <w:pPr>
        <w:jc w:val="both"/>
        <w:rPr>
          <w:rFonts w:ascii="Arial" w:hAnsi="Arial" w:cs="Arial"/>
          <w:b/>
          <w:sz w:val="22"/>
          <w:u w:val="single"/>
        </w:rPr>
      </w:pPr>
      <w:r w:rsidRPr="00B6114A">
        <w:rPr>
          <w:rFonts w:ascii="Arial" w:hAnsi="Arial" w:cs="Arial"/>
          <w:b/>
          <w:sz w:val="22"/>
          <w:u w:val="single"/>
        </w:rPr>
        <w:t>Postavke so navedene v obrazcu Predračun v informacijskem sistemu e-Dražba pod zaporednimi številkami od 448 do 551.</w:t>
      </w:r>
    </w:p>
    <w:p w:rsidR="00986248" w:rsidRPr="00B6114A" w:rsidRDefault="00986248" w:rsidP="00986248">
      <w:pPr>
        <w:rPr>
          <w:rFonts w:ascii="Arial" w:hAnsi="Arial" w:cs="Arial"/>
          <w:sz w:val="22"/>
          <w:u w:val="single"/>
        </w:rPr>
      </w:pPr>
    </w:p>
    <w:p w:rsidR="00B96E3F" w:rsidRDefault="00B96E3F" w:rsidP="0025338E">
      <w:pPr>
        <w:pStyle w:val="Heading1"/>
        <w:numPr>
          <w:ilvl w:val="0"/>
          <w:numId w:val="28"/>
        </w:numPr>
        <w:rPr>
          <w:rFonts w:ascii="Arial" w:hAnsi="Arial" w:cs="Arial"/>
          <w:color w:val="auto"/>
          <w:sz w:val="22"/>
          <w:szCs w:val="22"/>
        </w:rPr>
      </w:pPr>
      <w:r w:rsidRPr="00986248">
        <w:rPr>
          <w:rFonts w:ascii="Arial" w:hAnsi="Arial" w:cs="Arial"/>
          <w:color w:val="auto"/>
          <w:sz w:val="22"/>
          <w:szCs w:val="22"/>
        </w:rPr>
        <w:t>PREVOZ PAKETNIH POŠILJK Z LETALOM</w:t>
      </w:r>
    </w:p>
    <w:p w:rsidR="00AD7936" w:rsidRDefault="00AD7936" w:rsidP="00EE61CE"/>
    <w:p w:rsidR="00986248" w:rsidRPr="00986248" w:rsidRDefault="00986248" w:rsidP="00986248">
      <w:pPr>
        <w:jc w:val="both"/>
        <w:rPr>
          <w:rFonts w:ascii="Arial" w:hAnsi="Arial" w:cs="Arial"/>
          <w:sz w:val="22"/>
        </w:rPr>
      </w:pPr>
      <w:r w:rsidRPr="00986248">
        <w:rPr>
          <w:rFonts w:ascii="Arial" w:hAnsi="Arial" w:cs="Arial"/>
          <w:sz w:val="22"/>
        </w:rPr>
        <w:t>Storitve se nanašajo na večje letalske pošiljke, ki so večinoma nujne. Pošiljajo se promocijski materiali, pohištvo, elektronske naprave, diplomatska poš</w:t>
      </w:r>
      <w:r w:rsidR="00010B9C">
        <w:rPr>
          <w:rFonts w:ascii="Arial" w:hAnsi="Arial" w:cs="Arial"/>
          <w:sz w:val="22"/>
        </w:rPr>
        <w:t>iljka</w:t>
      </w:r>
      <w:r w:rsidRPr="00986248">
        <w:rPr>
          <w:rFonts w:ascii="Arial" w:hAnsi="Arial" w:cs="Arial"/>
          <w:sz w:val="22"/>
        </w:rPr>
        <w:t xml:space="preserve"> ipd.</w:t>
      </w:r>
    </w:p>
    <w:p w:rsidR="00660B23" w:rsidRDefault="00660B23" w:rsidP="00660B23">
      <w:pPr>
        <w:pStyle w:val="NormalWeb"/>
        <w:jc w:val="both"/>
        <w:rPr>
          <w:rFonts w:ascii="Arial" w:hAnsi="Arial" w:cs="Arial"/>
          <w:bCs/>
          <w:sz w:val="22"/>
          <w:szCs w:val="22"/>
          <w:u w:val="single"/>
        </w:rPr>
      </w:pPr>
    </w:p>
    <w:p w:rsidR="00660B23" w:rsidRDefault="00660B23" w:rsidP="00660B23">
      <w:pPr>
        <w:jc w:val="both"/>
        <w:rPr>
          <w:rFonts w:ascii="Arial" w:hAnsi="Arial" w:cs="Arial"/>
          <w:sz w:val="22"/>
        </w:rPr>
      </w:pPr>
      <w:r w:rsidRPr="00986248">
        <w:rPr>
          <w:rFonts w:ascii="Arial" w:hAnsi="Arial" w:cs="Arial"/>
          <w:sz w:val="22"/>
        </w:rPr>
        <w:t>Organizira se prevoz »od vrat do vrat« z vsemi spremljajočimi špediterskimi stroški in potrebnimi carinskimi formalnostmi (organizirano glede na lokacijo, velikost in vsebino pošiljke). Glede na velikost, vsebino in nujnost pošiljke izvajalec ponudi najustreznejši način prevoza, ki je lahko cestni, železniški, letalski ali ladijski.</w:t>
      </w:r>
      <w:r>
        <w:rPr>
          <w:rFonts w:ascii="Arial" w:hAnsi="Arial" w:cs="Arial"/>
          <w:sz w:val="22"/>
        </w:rPr>
        <w:t xml:space="preserve"> Za vrsto prevoza blaga se odloči izvajalec storitev glede na posamezno lokacijo.</w:t>
      </w:r>
      <w:r w:rsidRPr="00986248">
        <w:rPr>
          <w:rFonts w:ascii="Arial" w:hAnsi="Arial" w:cs="Arial"/>
          <w:sz w:val="22"/>
        </w:rPr>
        <w:t xml:space="preserve"> V storitev mora biti vključeno standardno osnovno zavarovanje pošiljke.</w:t>
      </w:r>
    </w:p>
    <w:p w:rsidR="00010B9C" w:rsidRDefault="00010B9C" w:rsidP="00660B23">
      <w:pPr>
        <w:jc w:val="both"/>
        <w:rPr>
          <w:rFonts w:ascii="Arial" w:hAnsi="Arial" w:cs="Arial"/>
          <w:sz w:val="22"/>
        </w:rPr>
      </w:pPr>
    </w:p>
    <w:p w:rsidR="00010B9C" w:rsidRPr="00986248" w:rsidRDefault="00010B9C" w:rsidP="00660B23">
      <w:pPr>
        <w:jc w:val="both"/>
        <w:rPr>
          <w:rFonts w:ascii="Arial" w:hAnsi="Arial" w:cs="Arial"/>
          <w:sz w:val="22"/>
        </w:rPr>
      </w:pPr>
      <w:r>
        <w:rPr>
          <w:rFonts w:ascii="Arial" w:hAnsi="Arial" w:cs="Arial"/>
          <w:sz w:val="22"/>
        </w:rPr>
        <w:t>V primeru, da gre za diplomatsko pošiljko mora izvajalec spoštovati vse varnostne in druge zahteve, ki so navedene v pogodbi, katere priloga je te specifikacije.</w:t>
      </w:r>
    </w:p>
    <w:p w:rsidR="00660B23" w:rsidRDefault="00660B23" w:rsidP="00660B23">
      <w:pPr>
        <w:jc w:val="both"/>
        <w:rPr>
          <w:rFonts w:ascii="Arial" w:hAnsi="Arial" w:cs="Arial"/>
          <w:sz w:val="22"/>
        </w:rPr>
      </w:pPr>
    </w:p>
    <w:p w:rsidR="00660B23" w:rsidRPr="00986248" w:rsidRDefault="00660B23" w:rsidP="00660B23">
      <w:pPr>
        <w:jc w:val="both"/>
        <w:rPr>
          <w:rFonts w:ascii="Arial" w:hAnsi="Arial" w:cs="Arial"/>
          <w:sz w:val="22"/>
        </w:rPr>
      </w:pPr>
      <w:r w:rsidRPr="00986248">
        <w:rPr>
          <w:rFonts w:ascii="Arial" w:hAnsi="Arial" w:cs="Arial"/>
          <w:sz w:val="22"/>
        </w:rPr>
        <w:t>Storitev vključuje tudi:</w:t>
      </w:r>
    </w:p>
    <w:p w:rsidR="00660B23" w:rsidRPr="00986248" w:rsidRDefault="00660B23" w:rsidP="00660B23">
      <w:pPr>
        <w:pStyle w:val="ListParagraph"/>
        <w:numPr>
          <w:ilvl w:val="0"/>
          <w:numId w:val="19"/>
        </w:numPr>
        <w:jc w:val="both"/>
        <w:rPr>
          <w:rFonts w:ascii="Arial" w:hAnsi="Arial" w:cs="Arial"/>
          <w:sz w:val="22"/>
        </w:rPr>
      </w:pPr>
      <w:r w:rsidRPr="00986248">
        <w:rPr>
          <w:rFonts w:ascii="Arial" w:hAnsi="Arial" w:cs="Arial"/>
          <w:sz w:val="22"/>
        </w:rPr>
        <w:t xml:space="preserve">vodenje evidence pošiljk za naročnika v skladu s posebnimi zahtevami naročnika, ki so navedene v pogodbi; </w:t>
      </w:r>
    </w:p>
    <w:p w:rsidR="00660B23" w:rsidRDefault="00660B23" w:rsidP="00660B23">
      <w:pPr>
        <w:pStyle w:val="ListParagraph"/>
        <w:numPr>
          <w:ilvl w:val="0"/>
          <w:numId w:val="19"/>
        </w:numPr>
        <w:jc w:val="both"/>
        <w:rPr>
          <w:rFonts w:ascii="Arial" w:hAnsi="Arial" w:cs="Arial"/>
          <w:sz w:val="22"/>
        </w:rPr>
      </w:pPr>
      <w:r w:rsidRPr="00986248">
        <w:rPr>
          <w:rFonts w:ascii="Arial" w:hAnsi="Arial" w:cs="Arial"/>
          <w:sz w:val="22"/>
        </w:rPr>
        <w:t>pravočasno obveščanje prejemnikov pošiljk o odposlanih pošiljkah tako, da po elektronski pošti pošlje prejemniku pošiljke obvestilo z vsemi podatki o odposlani pošiljki in vse potrebne dokumente za prevzem pošiljke.</w:t>
      </w:r>
    </w:p>
    <w:p w:rsidR="00BF6924" w:rsidRPr="00B6114A" w:rsidRDefault="00BF6924" w:rsidP="00B6114A">
      <w:pPr>
        <w:jc w:val="both"/>
        <w:rPr>
          <w:rFonts w:ascii="Arial" w:hAnsi="Arial" w:cs="Arial"/>
          <w:sz w:val="22"/>
        </w:rPr>
      </w:pPr>
    </w:p>
    <w:p w:rsidR="00986248" w:rsidRPr="00986248" w:rsidRDefault="00986248" w:rsidP="00986248">
      <w:pPr>
        <w:suppressAutoHyphens w:val="0"/>
        <w:ind w:left="720"/>
        <w:jc w:val="both"/>
        <w:rPr>
          <w:rFonts w:ascii="Arial" w:hAnsi="Arial" w:cs="Arial"/>
          <w:sz w:val="22"/>
        </w:rPr>
      </w:pPr>
    </w:p>
    <w:p w:rsidR="00986248" w:rsidRPr="00B6114A" w:rsidRDefault="00BF6924" w:rsidP="00BF6924">
      <w:pPr>
        <w:jc w:val="both"/>
        <w:rPr>
          <w:rFonts w:ascii="Arial" w:hAnsi="Arial" w:cs="Arial"/>
          <w:sz w:val="22"/>
        </w:rPr>
      </w:pPr>
      <w:r w:rsidRPr="00B6114A">
        <w:rPr>
          <w:rFonts w:ascii="Arial" w:hAnsi="Arial" w:cs="Arial"/>
          <w:sz w:val="22"/>
        </w:rPr>
        <w:t>V primeru prekoračitve teže</w:t>
      </w:r>
      <w:r w:rsidR="00E82FF8" w:rsidRPr="00B6114A">
        <w:rPr>
          <w:rFonts w:ascii="Arial" w:hAnsi="Arial" w:cs="Arial"/>
          <w:sz w:val="22"/>
        </w:rPr>
        <w:t xml:space="preserve"> </w:t>
      </w:r>
      <w:r w:rsidRPr="00B6114A">
        <w:rPr>
          <w:rFonts w:ascii="Arial" w:hAnsi="Arial" w:cs="Arial"/>
          <w:sz w:val="22"/>
        </w:rPr>
        <w:t>pri prevozu paketnih pošiljk</w:t>
      </w:r>
      <w:r w:rsidR="00E82FF8" w:rsidRPr="00B6114A">
        <w:rPr>
          <w:rFonts w:ascii="Arial" w:hAnsi="Arial" w:cs="Arial"/>
          <w:sz w:val="22"/>
        </w:rPr>
        <w:t xml:space="preserve"> za vsakih nadaljnjih 100 kg teže nad 1000kg</w:t>
      </w:r>
      <w:r w:rsidRPr="00B6114A">
        <w:rPr>
          <w:rFonts w:ascii="Arial" w:hAnsi="Arial" w:cs="Arial"/>
          <w:sz w:val="22"/>
        </w:rPr>
        <w:t>, izvajalec naročniku zaračuna stroške prekoračitve</w:t>
      </w:r>
      <w:r w:rsidR="00E82FF8" w:rsidRPr="00B6114A">
        <w:rPr>
          <w:rFonts w:ascii="Arial" w:hAnsi="Arial" w:cs="Arial"/>
          <w:sz w:val="22"/>
        </w:rPr>
        <w:t xml:space="preserve"> v skladu s predračunom.</w:t>
      </w:r>
    </w:p>
    <w:p w:rsidR="00986248" w:rsidRPr="00EE61CE" w:rsidRDefault="00986248" w:rsidP="00986248">
      <w:pPr>
        <w:jc w:val="both"/>
        <w:rPr>
          <w:rFonts w:ascii="Arial" w:hAnsi="Arial" w:cs="Arial"/>
          <w:b/>
          <w:sz w:val="22"/>
          <w:highlight w:val="yellow"/>
        </w:rPr>
      </w:pPr>
    </w:p>
    <w:p w:rsidR="00E82FF8" w:rsidRPr="00B6114A" w:rsidRDefault="00E82FF8" w:rsidP="00B6114A">
      <w:pPr>
        <w:pStyle w:val="NormalWeb"/>
        <w:jc w:val="both"/>
        <w:rPr>
          <w:rFonts w:ascii="Arial" w:hAnsi="Arial" w:cs="Arial"/>
          <w:b/>
          <w:bCs/>
          <w:sz w:val="22"/>
          <w:szCs w:val="22"/>
          <w:u w:val="single"/>
        </w:rPr>
      </w:pPr>
      <w:r w:rsidRPr="00B6114A">
        <w:rPr>
          <w:rFonts w:ascii="Arial" w:hAnsi="Arial" w:cs="Arial"/>
          <w:b/>
          <w:bCs/>
          <w:sz w:val="22"/>
          <w:szCs w:val="22"/>
          <w:u w:val="single"/>
        </w:rPr>
        <w:t>Postavke so navedene v obrazcu Predračun v informacijskem sistemu e-Dražba pod zaporednimi številkami od 552 do 759.</w:t>
      </w:r>
    </w:p>
    <w:p w:rsidR="002B01DB" w:rsidRDefault="002B01DB" w:rsidP="00986248">
      <w:pPr>
        <w:suppressAutoHyphens w:val="0"/>
        <w:jc w:val="both"/>
        <w:rPr>
          <w:rFonts w:ascii="Arial" w:hAnsi="Arial" w:cs="Arial"/>
          <w:bCs w:val="0"/>
          <w:sz w:val="22"/>
          <w:lang w:eastAsia="sl-SI"/>
        </w:rPr>
      </w:pPr>
    </w:p>
    <w:p w:rsidR="004849A5" w:rsidRDefault="004849A5" w:rsidP="002B01DB">
      <w:pPr>
        <w:pStyle w:val="NormalWeb"/>
        <w:jc w:val="both"/>
        <w:rPr>
          <w:rFonts w:ascii="Arial" w:hAnsi="Arial" w:cs="Arial"/>
          <w:bCs/>
          <w:sz w:val="22"/>
        </w:rPr>
      </w:pPr>
    </w:p>
    <w:p w:rsidR="002B01DB" w:rsidRPr="00986248" w:rsidRDefault="002B01DB" w:rsidP="00986248">
      <w:pPr>
        <w:suppressAutoHyphens w:val="0"/>
        <w:jc w:val="both"/>
        <w:rPr>
          <w:rFonts w:ascii="Arial" w:hAnsi="Arial" w:cs="Arial"/>
          <w:bCs w:val="0"/>
          <w:sz w:val="22"/>
          <w:lang w:eastAsia="sl-SI"/>
        </w:rPr>
      </w:pPr>
    </w:p>
    <w:p w:rsidR="00B96E3F" w:rsidRDefault="00B96E3F" w:rsidP="00B6114A">
      <w:pPr>
        <w:pStyle w:val="Heading1"/>
        <w:numPr>
          <w:ilvl w:val="0"/>
          <w:numId w:val="28"/>
        </w:numPr>
        <w:rPr>
          <w:rFonts w:ascii="Arial" w:hAnsi="Arial" w:cs="Arial"/>
          <w:color w:val="auto"/>
          <w:sz w:val="24"/>
          <w:szCs w:val="24"/>
        </w:rPr>
      </w:pPr>
      <w:r w:rsidRPr="00AC4B6E">
        <w:rPr>
          <w:rFonts w:ascii="Arial" w:hAnsi="Arial" w:cs="Arial"/>
          <w:color w:val="auto"/>
          <w:sz w:val="24"/>
          <w:szCs w:val="24"/>
        </w:rPr>
        <w:t>STORITVE SELITEV V LJUBLJANI IN OKOLICI</w:t>
      </w:r>
    </w:p>
    <w:p w:rsidR="002B01DB" w:rsidRDefault="002B01DB" w:rsidP="002B01DB"/>
    <w:p w:rsidR="00986248" w:rsidRDefault="00986248" w:rsidP="0025338E"/>
    <w:p w:rsidR="0025338E" w:rsidRPr="0002424E" w:rsidRDefault="0025338E" w:rsidP="0025338E">
      <w:pPr>
        <w:jc w:val="both"/>
        <w:rPr>
          <w:rFonts w:ascii="Arial" w:hAnsi="Arial" w:cs="Arial"/>
          <w:sz w:val="22"/>
        </w:rPr>
      </w:pPr>
      <w:r w:rsidRPr="0002424E">
        <w:rPr>
          <w:rFonts w:ascii="Arial" w:hAnsi="Arial" w:cs="Arial"/>
          <w:bCs w:val="0"/>
          <w:sz w:val="22"/>
        </w:rPr>
        <w:t>Storitve selitev se nanašajo na opremo, pohištvo, arhivsko gradivo (npr.</w:t>
      </w:r>
      <w:r w:rsidRPr="0002424E">
        <w:rPr>
          <w:rFonts w:ascii="Arial" w:hAnsi="Arial" w:cs="Arial"/>
          <w:sz w:val="22"/>
        </w:rPr>
        <w:t xml:space="preserve"> registratorji, arhivske mape, pisarniško pohištvo, stroji in naprave, varnostni vsebniki (blagajne))</w:t>
      </w:r>
      <w:r w:rsidRPr="0002424E">
        <w:rPr>
          <w:rFonts w:ascii="Arial" w:hAnsi="Arial" w:cs="Arial"/>
          <w:bCs w:val="0"/>
          <w:sz w:val="22"/>
        </w:rPr>
        <w:t xml:space="preserve"> za potrebe MZZ v Ljubljani in okolici. </w:t>
      </w:r>
      <w:r w:rsidRPr="0002424E">
        <w:rPr>
          <w:rFonts w:ascii="Arial" w:hAnsi="Arial" w:cs="Arial"/>
          <w:sz w:val="22"/>
        </w:rPr>
        <w:t>Storitev poleg samega transporta obsega tudi selitev iz prostorov naročnika, nakladanje in razkladanje selitvenega blaga ter dostavo v namembne prostore naročnika. Izvajalec ponudi ceno za vsak posamezen primer.</w:t>
      </w:r>
    </w:p>
    <w:p w:rsidR="0025338E" w:rsidRPr="0002424E" w:rsidRDefault="0025338E" w:rsidP="0025338E">
      <w:pPr>
        <w:rPr>
          <w:rFonts w:ascii="Arial" w:hAnsi="Arial" w:cs="Arial"/>
          <w:sz w:val="22"/>
        </w:rPr>
      </w:pPr>
    </w:p>
    <w:p w:rsidR="0025338E" w:rsidRPr="0002424E" w:rsidRDefault="00C75D21" w:rsidP="0025338E">
      <w:pPr>
        <w:rPr>
          <w:rFonts w:ascii="Arial" w:hAnsi="Arial" w:cs="Arial"/>
          <w:sz w:val="22"/>
        </w:rPr>
      </w:pPr>
      <w:r>
        <w:rPr>
          <w:rFonts w:ascii="Arial" w:hAnsi="Arial" w:cs="Arial"/>
          <w:sz w:val="22"/>
        </w:rPr>
        <w:t>Vrste z</w:t>
      </w:r>
      <w:r w:rsidR="0025338E" w:rsidRPr="0002424E">
        <w:rPr>
          <w:rFonts w:ascii="Arial" w:hAnsi="Arial" w:cs="Arial"/>
          <w:sz w:val="22"/>
        </w:rPr>
        <w:t>ahtevan</w:t>
      </w:r>
      <w:r>
        <w:rPr>
          <w:rFonts w:ascii="Arial" w:hAnsi="Arial" w:cs="Arial"/>
          <w:sz w:val="22"/>
        </w:rPr>
        <w:t>ih</w:t>
      </w:r>
      <w:r w:rsidR="0025338E" w:rsidRPr="0002424E">
        <w:rPr>
          <w:rFonts w:ascii="Arial" w:hAnsi="Arial" w:cs="Arial"/>
          <w:sz w:val="22"/>
        </w:rPr>
        <w:t xml:space="preserve"> storit</w:t>
      </w:r>
      <w:r>
        <w:rPr>
          <w:rFonts w:ascii="Arial" w:hAnsi="Arial" w:cs="Arial"/>
          <w:sz w:val="22"/>
        </w:rPr>
        <w:t>e</w:t>
      </w:r>
      <w:r w:rsidR="0025338E" w:rsidRPr="0002424E">
        <w:rPr>
          <w:rFonts w:ascii="Arial" w:hAnsi="Arial" w:cs="Arial"/>
          <w:sz w:val="22"/>
        </w:rPr>
        <w:t>v:</w:t>
      </w:r>
    </w:p>
    <w:p w:rsidR="00C75D21" w:rsidRPr="00C75D21" w:rsidRDefault="00C75D21" w:rsidP="00C75D21">
      <w:pPr>
        <w:pStyle w:val="ListParagraph"/>
        <w:numPr>
          <w:ilvl w:val="0"/>
          <w:numId w:val="19"/>
        </w:numPr>
        <w:rPr>
          <w:rFonts w:ascii="Arial" w:hAnsi="Arial" w:cs="Arial"/>
          <w:sz w:val="22"/>
        </w:rPr>
      </w:pPr>
      <w:r w:rsidRPr="00C75D21">
        <w:rPr>
          <w:rFonts w:ascii="Arial" w:hAnsi="Arial" w:cs="Arial"/>
          <w:sz w:val="22"/>
        </w:rPr>
        <w:t>s</w:t>
      </w:r>
      <w:r w:rsidR="0025338E" w:rsidRPr="00C75D21">
        <w:rPr>
          <w:rFonts w:ascii="Arial" w:hAnsi="Arial" w:cs="Arial"/>
          <w:sz w:val="22"/>
        </w:rPr>
        <w:t>elitev pohištva</w:t>
      </w:r>
      <w:r w:rsidRPr="00C75D21">
        <w:rPr>
          <w:rFonts w:ascii="Arial" w:hAnsi="Arial" w:cs="Arial"/>
          <w:sz w:val="22"/>
        </w:rPr>
        <w:t>: t</w:t>
      </w:r>
      <w:r w:rsidR="0025338E" w:rsidRPr="00C75D21">
        <w:rPr>
          <w:rFonts w:ascii="Arial" w:hAnsi="Arial" w:cs="Arial"/>
          <w:sz w:val="22"/>
        </w:rPr>
        <w:t>ovor volumna 10m</w:t>
      </w:r>
      <w:r w:rsidR="0025338E" w:rsidRPr="00C75D21">
        <w:rPr>
          <w:rFonts w:ascii="Arial" w:hAnsi="Arial" w:cs="Arial"/>
          <w:sz w:val="22"/>
          <w:vertAlign w:val="superscript"/>
        </w:rPr>
        <w:t>3</w:t>
      </w:r>
      <w:r w:rsidR="0025338E" w:rsidRPr="00C75D21">
        <w:rPr>
          <w:rFonts w:ascii="Arial" w:hAnsi="Arial" w:cs="Arial"/>
          <w:sz w:val="22"/>
        </w:rPr>
        <w:t xml:space="preserve">, v roku 1 dneva, </w:t>
      </w:r>
    </w:p>
    <w:p w:rsidR="00C75D21" w:rsidRPr="00C75D21" w:rsidRDefault="00C75D21" w:rsidP="00C75D21">
      <w:pPr>
        <w:pStyle w:val="ListParagraph"/>
        <w:numPr>
          <w:ilvl w:val="0"/>
          <w:numId w:val="19"/>
        </w:numPr>
        <w:rPr>
          <w:rFonts w:ascii="Arial" w:hAnsi="Arial" w:cs="Arial"/>
          <w:sz w:val="22"/>
        </w:rPr>
      </w:pPr>
      <w:r w:rsidRPr="00C75D21">
        <w:rPr>
          <w:rFonts w:ascii="Arial" w:hAnsi="Arial" w:cs="Arial"/>
          <w:sz w:val="22"/>
        </w:rPr>
        <w:t>s</w:t>
      </w:r>
      <w:r w:rsidR="0025338E" w:rsidRPr="00C75D21">
        <w:rPr>
          <w:rFonts w:ascii="Arial" w:hAnsi="Arial" w:cs="Arial"/>
          <w:sz w:val="22"/>
        </w:rPr>
        <w:t>elitev strojev in opreme</w:t>
      </w:r>
      <w:r w:rsidRPr="00C75D21">
        <w:rPr>
          <w:rFonts w:ascii="Arial" w:hAnsi="Arial" w:cs="Arial"/>
          <w:sz w:val="22"/>
        </w:rPr>
        <w:t>: t</w:t>
      </w:r>
      <w:r w:rsidR="0025338E" w:rsidRPr="00C75D21">
        <w:rPr>
          <w:rFonts w:ascii="Arial" w:hAnsi="Arial" w:cs="Arial"/>
          <w:sz w:val="22"/>
        </w:rPr>
        <w:t>ovor volumna 1m</w:t>
      </w:r>
      <w:r w:rsidR="0025338E" w:rsidRPr="00C75D21">
        <w:rPr>
          <w:rFonts w:ascii="Arial" w:hAnsi="Arial" w:cs="Arial"/>
          <w:sz w:val="22"/>
          <w:vertAlign w:val="superscript"/>
        </w:rPr>
        <w:t>3</w:t>
      </w:r>
      <w:r w:rsidR="0025338E" w:rsidRPr="00C75D21">
        <w:rPr>
          <w:rFonts w:ascii="Arial" w:hAnsi="Arial" w:cs="Arial"/>
          <w:sz w:val="22"/>
        </w:rPr>
        <w:t>, teža 100 kg, v roku 1 dneva</w:t>
      </w:r>
    </w:p>
    <w:p w:rsidR="00C75D21" w:rsidRPr="00C75D21" w:rsidRDefault="00C75D21" w:rsidP="00C75D21">
      <w:pPr>
        <w:pStyle w:val="ListParagraph"/>
        <w:numPr>
          <w:ilvl w:val="0"/>
          <w:numId w:val="19"/>
        </w:numPr>
        <w:rPr>
          <w:rFonts w:ascii="Arial" w:hAnsi="Arial" w:cs="Arial"/>
          <w:sz w:val="22"/>
        </w:rPr>
      </w:pPr>
      <w:r w:rsidRPr="00C75D21">
        <w:rPr>
          <w:rFonts w:ascii="Arial" w:hAnsi="Arial" w:cs="Arial"/>
          <w:sz w:val="22"/>
        </w:rPr>
        <w:lastRenderedPageBreak/>
        <w:t>s</w:t>
      </w:r>
      <w:r w:rsidR="0025338E" w:rsidRPr="00C75D21">
        <w:rPr>
          <w:rFonts w:ascii="Arial" w:hAnsi="Arial" w:cs="Arial"/>
          <w:sz w:val="22"/>
        </w:rPr>
        <w:t>elitev strojev in opreme</w:t>
      </w:r>
      <w:r w:rsidRPr="00C75D21">
        <w:rPr>
          <w:rFonts w:ascii="Arial" w:hAnsi="Arial" w:cs="Arial"/>
          <w:sz w:val="22"/>
        </w:rPr>
        <w:t>: t</w:t>
      </w:r>
      <w:r w:rsidR="0025338E" w:rsidRPr="00C75D21">
        <w:rPr>
          <w:rFonts w:ascii="Arial" w:hAnsi="Arial" w:cs="Arial"/>
          <w:sz w:val="22"/>
        </w:rPr>
        <w:t>ovor volumna 2m</w:t>
      </w:r>
      <w:r w:rsidR="0025338E" w:rsidRPr="00C75D21">
        <w:rPr>
          <w:rFonts w:ascii="Arial" w:hAnsi="Arial" w:cs="Arial"/>
          <w:sz w:val="22"/>
          <w:vertAlign w:val="superscript"/>
        </w:rPr>
        <w:t>3</w:t>
      </w:r>
      <w:r w:rsidR="0025338E" w:rsidRPr="00C75D21">
        <w:rPr>
          <w:rFonts w:ascii="Arial" w:hAnsi="Arial" w:cs="Arial"/>
          <w:sz w:val="22"/>
        </w:rPr>
        <w:t>, teža 1.000 kg, v roku 1 dneva</w:t>
      </w:r>
      <w:r>
        <w:rPr>
          <w:rFonts w:ascii="Arial" w:hAnsi="Arial" w:cs="Arial"/>
          <w:sz w:val="22"/>
        </w:rPr>
        <w:t xml:space="preserve"> in</w:t>
      </w:r>
    </w:p>
    <w:p w:rsidR="00C75D21" w:rsidRDefault="00C75D21" w:rsidP="00C75D21">
      <w:pPr>
        <w:pStyle w:val="ListParagraph"/>
        <w:numPr>
          <w:ilvl w:val="0"/>
          <w:numId w:val="19"/>
        </w:numPr>
        <w:spacing w:after="120"/>
        <w:ind w:left="714" w:hanging="357"/>
      </w:pPr>
      <w:r w:rsidRPr="00C75D21">
        <w:rPr>
          <w:rFonts w:ascii="Arial" w:hAnsi="Arial" w:cs="Arial"/>
          <w:sz w:val="22"/>
        </w:rPr>
        <w:t>s</w:t>
      </w:r>
      <w:r w:rsidR="0025338E" w:rsidRPr="00C75D21">
        <w:rPr>
          <w:rFonts w:ascii="Arial" w:hAnsi="Arial" w:cs="Arial"/>
          <w:sz w:val="22"/>
        </w:rPr>
        <w:t xml:space="preserve">elitev arhivskega </w:t>
      </w:r>
      <w:r w:rsidR="0025338E" w:rsidRPr="004849A5">
        <w:rPr>
          <w:rFonts w:ascii="Arial" w:hAnsi="Arial" w:cs="Arial"/>
          <w:sz w:val="22"/>
        </w:rPr>
        <w:t>gradiva</w:t>
      </w:r>
      <w:r w:rsidRPr="004849A5">
        <w:rPr>
          <w:rFonts w:ascii="Arial" w:hAnsi="Arial" w:cs="Arial"/>
          <w:sz w:val="22"/>
        </w:rPr>
        <w:t>: t</w:t>
      </w:r>
      <w:r w:rsidR="0025338E" w:rsidRPr="004849A5">
        <w:rPr>
          <w:rFonts w:ascii="Arial" w:hAnsi="Arial" w:cs="Arial"/>
          <w:sz w:val="22"/>
        </w:rPr>
        <w:t>ovor volumna 10m</w:t>
      </w:r>
      <w:r w:rsidR="0025338E" w:rsidRPr="004849A5">
        <w:rPr>
          <w:rFonts w:ascii="Arial" w:hAnsi="Arial" w:cs="Arial"/>
          <w:sz w:val="22"/>
          <w:vertAlign w:val="superscript"/>
        </w:rPr>
        <w:t>3</w:t>
      </w:r>
      <w:r w:rsidR="0025338E" w:rsidRPr="004849A5">
        <w:rPr>
          <w:rFonts w:ascii="Arial" w:hAnsi="Arial" w:cs="Arial"/>
          <w:sz w:val="22"/>
        </w:rPr>
        <w:t>, v roku 1 dneva</w:t>
      </w:r>
      <w:r w:rsidRPr="004849A5">
        <w:rPr>
          <w:rFonts w:ascii="Arial" w:hAnsi="Arial" w:cs="Arial"/>
          <w:sz w:val="22"/>
        </w:rPr>
        <w:t>.</w:t>
      </w:r>
    </w:p>
    <w:p w:rsidR="0025338E" w:rsidRPr="00C75D21" w:rsidRDefault="00C75D21" w:rsidP="00C75D21">
      <w:pPr>
        <w:rPr>
          <w:rFonts w:ascii="Arial" w:hAnsi="Arial" w:cs="Arial"/>
          <w:sz w:val="22"/>
        </w:rPr>
      </w:pPr>
      <w:r>
        <w:rPr>
          <w:rFonts w:ascii="Arial" w:hAnsi="Arial" w:cs="Arial"/>
          <w:sz w:val="22"/>
        </w:rPr>
        <w:t>N</w:t>
      </w:r>
      <w:r w:rsidR="0025338E" w:rsidRPr="00C75D21">
        <w:rPr>
          <w:rFonts w:ascii="Arial" w:hAnsi="Arial" w:cs="Arial"/>
          <w:sz w:val="22"/>
        </w:rPr>
        <w:t>ačin prevoza določi izvajalec sam</w:t>
      </w:r>
      <w:r>
        <w:rPr>
          <w:rFonts w:ascii="Arial" w:hAnsi="Arial" w:cs="Arial"/>
          <w:sz w:val="22"/>
        </w:rPr>
        <w:t>.</w:t>
      </w:r>
    </w:p>
    <w:p w:rsidR="0025338E" w:rsidRPr="0002424E" w:rsidRDefault="0025338E" w:rsidP="0025338E">
      <w:pPr>
        <w:rPr>
          <w:rFonts w:ascii="Arial" w:hAnsi="Arial" w:cs="Arial"/>
          <w:bCs w:val="0"/>
          <w:sz w:val="22"/>
        </w:rPr>
      </w:pPr>
    </w:p>
    <w:p w:rsidR="0025338E" w:rsidRPr="0002424E" w:rsidRDefault="0025338E" w:rsidP="0025338E">
      <w:pPr>
        <w:rPr>
          <w:rFonts w:ascii="Arial" w:hAnsi="Arial" w:cs="Arial"/>
          <w:bCs w:val="0"/>
          <w:sz w:val="22"/>
        </w:rPr>
      </w:pPr>
      <w:r w:rsidRPr="0002424E">
        <w:rPr>
          <w:rFonts w:ascii="Arial" w:hAnsi="Arial" w:cs="Arial"/>
          <w:bCs w:val="0"/>
          <w:sz w:val="22"/>
        </w:rPr>
        <w:t>Dodatne zahteve:</w:t>
      </w:r>
    </w:p>
    <w:p w:rsidR="0025338E" w:rsidRDefault="0025338E" w:rsidP="0025338E">
      <w:pPr>
        <w:jc w:val="both"/>
        <w:rPr>
          <w:rFonts w:ascii="Arial" w:hAnsi="Arial" w:cs="Arial"/>
          <w:bCs w:val="0"/>
          <w:sz w:val="22"/>
        </w:rPr>
      </w:pPr>
      <w:r w:rsidRPr="0002424E">
        <w:rPr>
          <w:rFonts w:ascii="Arial" w:hAnsi="Arial" w:cs="Arial"/>
          <w:bCs w:val="0"/>
          <w:sz w:val="22"/>
        </w:rPr>
        <w:t xml:space="preserve">Za selitve varnostnih vsebnikov (blagajn) zaradi njihove teže in preprečevanja poškodb dvigal in objektov, mora izvajalec zagotoviti strojni transport tovora (robota) po stopnicah. Uporaba tega robota je vključena v ceno storitve. </w:t>
      </w:r>
    </w:p>
    <w:p w:rsidR="0025338E" w:rsidRDefault="0025338E" w:rsidP="0025338E">
      <w:pPr>
        <w:jc w:val="both"/>
        <w:rPr>
          <w:rFonts w:ascii="Arial" w:hAnsi="Arial" w:cs="Arial"/>
          <w:bCs w:val="0"/>
          <w:sz w:val="22"/>
        </w:rPr>
      </w:pPr>
    </w:p>
    <w:p w:rsidR="0025338E" w:rsidRPr="0002424E" w:rsidRDefault="004849A5" w:rsidP="0025338E">
      <w:pPr>
        <w:rPr>
          <w:rFonts w:ascii="Arial" w:hAnsi="Arial" w:cs="Arial"/>
          <w:b/>
          <w:sz w:val="22"/>
        </w:rPr>
      </w:pPr>
      <w:r>
        <w:rPr>
          <w:rFonts w:ascii="Arial" w:hAnsi="Arial" w:cs="Arial"/>
          <w:b/>
          <w:bCs w:val="0"/>
          <w:sz w:val="22"/>
          <w:u w:val="single"/>
        </w:rPr>
        <w:t xml:space="preserve">5.1. </w:t>
      </w:r>
      <w:r w:rsidR="0025338E" w:rsidRPr="0002424E">
        <w:rPr>
          <w:rFonts w:ascii="Arial" w:hAnsi="Arial" w:cs="Arial"/>
          <w:b/>
          <w:bCs w:val="0"/>
          <w:sz w:val="22"/>
          <w:u w:val="single"/>
        </w:rPr>
        <w:t>Dodatne storitve pri selitvi arhiva</w:t>
      </w:r>
    </w:p>
    <w:p w:rsidR="0025338E" w:rsidRPr="0002424E" w:rsidRDefault="0025338E" w:rsidP="0025338E">
      <w:pPr>
        <w:numPr>
          <w:ilvl w:val="0"/>
          <w:numId w:val="13"/>
        </w:numPr>
        <w:rPr>
          <w:rFonts w:ascii="Arial" w:hAnsi="Arial" w:cs="Arial"/>
          <w:sz w:val="22"/>
        </w:rPr>
      </w:pPr>
      <w:r w:rsidRPr="0002424E">
        <w:rPr>
          <w:rFonts w:ascii="Arial" w:hAnsi="Arial" w:cs="Arial"/>
          <w:sz w:val="22"/>
        </w:rPr>
        <w:t xml:space="preserve">pakiranje in razpakiranje gradiva v fasciklih in mapah </w:t>
      </w:r>
      <w:r w:rsidRPr="0002424E">
        <w:rPr>
          <w:rFonts w:ascii="Arial" w:hAnsi="Arial" w:cs="Arial"/>
          <w:b/>
          <w:sz w:val="22"/>
        </w:rPr>
        <w:t>v/iz arhivske škatle naročnika</w:t>
      </w:r>
      <w:r w:rsidRPr="0002424E">
        <w:rPr>
          <w:rFonts w:ascii="Arial" w:hAnsi="Arial" w:cs="Arial"/>
          <w:sz w:val="22"/>
        </w:rPr>
        <w:t>,</w:t>
      </w:r>
    </w:p>
    <w:p w:rsidR="0025338E" w:rsidRPr="0002424E" w:rsidRDefault="0025338E" w:rsidP="0025338E">
      <w:pPr>
        <w:numPr>
          <w:ilvl w:val="0"/>
          <w:numId w:val="13"/>
        </w:numPr>
        <w:rPr>
          <w:rFonts w:ascii="Arial" w:hAnsi="Arial" w:cs="Arial"/>
          <w:sz w:val="22"/>
        </w:rPr>
      </w:pPr>
      <w:r w:rsidRPr="0002424E">
        <w:rPr>
          <w:rFonts w:ascii="Arial" w:hAnsi="Arial" w:cs="Arial"/>
          <w:sz w:val="22"/>
        </w:rPr>
        <w:t>zlaganje gradiva iz na police in</w:t>
      </w:r>
    </w:p>
    <w:p w:rsidR="0025338E" w:rsidRPr="0002424E" w:rsidRDefault="0025338E" w:rsidP="0025338E">
      <w:pPr>
        <w:numPr>
          <w:ilvl w:val="0"/>
          <w:numId w:val="13"/>
        </w:numPr>
        <w:rPr>
          <w:rFonts w:ascii="Arial" w:hAnsi="Arial" w:cs="Arial"/>
          <w:sz w:val="22"/>
        </w:rPr>
      </w:pPr>
      <w:r w:rsidRPr="0002424E">
        <w:rPr>
          <w:rFonts w:ascii="Arial" w:hAnsi="Arial" w:cs="Arial"/>
          <w:sz w:val="22"/>
        </w:rPr>
        <w:t>vnos/iznos arhivskega gradiva (v/iz zgradbe).</w:t>
      </w:r>
    </w:p>
    <w:p w:rsidR="00986248" w:rsidRPr="0025338E" w:rsidRDefault="00986248" w:rsidP="0025338E"/>
    <w:p w:rsidR="00BF6924" w:rsidRPr="00B6114A" w:rsidRDefault="00BF6924" w:rsidP="00B6114A">
      <w:pPr>
        <w:pStyle w:val="NormalWeb"/>
        <w:jc w:val="both"/>
        <w:rPr>
          <w:rFonts w:ascii="Arial" w:hAnsi="Arial" w:cs="Arial"/>
          <w:b/>
          <w:bCs/>
          <w:sz w:val="22"/>
          <w:szCs w:val="22"/>
          <w:u w:val="single"/>
        </w:rPr>
      </w:pPr>
      <w:r w:rsidRPr="00B6114A">
        <w:rPr>
          <w:rFonts w:ascii="Arial" w:hAnsi="Arial" w:cs="Arial"/>
          <w:b/>
          <w:bCs/>
          <w:sz w:val="22"/>
          <w:szCs w:val="22"/>
          <w:u w:val="single"/>
        </w:rPr>
        <w:t>Postavke so navedene v obrazcu Predračun v informacijskem sistemu e-Dražba pod zaporednimi številkami od 76</w:t>
      </w:r>
      <w:r w:rsidR="00E82FF8" w:rsidRPr="00B6114A">
        <w:rPr>
          <w:rFonts w:ascii="Arial" w:hAnsi="Arial" w:cs="Arial"/>
          <w:b/>
          <w:bCs/>
          <w:sz w:val="22"/>
          <w:szCs w:val="22"/>
          <w:u w:val="single"/>
        </w:rPr>
        <w:t>0</w:t>
      </w:r>
      <w:r w:rsidRPr="00B6114A">
        <w:rPr>
          <w:rFonts w:ascii="Arial" w:hAnsi="Arial" w:cs="Arial"/>
          <w:b/>
          <w:bCs/>
          <w:sz w:val="22"/>
          <w:szCs w:val="22"/>
          <w:u w:val="single"/>
        </w:rPr>
        <w:t xml:space="preserve"> do </w:t>
      </w:r>
      <w:r w:rsidR="006E7C52" w:rsidRPr="00B6114A">
        <w:rPr>
          <w:rFonts w:ascii="Arial" w:hAnsi="Arial" w:cs="Arial"/>
          <w:b/>
          <w:bCs/>
          <w:sz w:val="22"/>
          <w:szCs w:val="22"/>
          <w:u w:val="single"/>
        </w:rPr>
        <w:t>772</w:t>
      </w:r>
      <w:r w:rsidRPr="00B6114A">
        <w:rPr>
          <w:rFonts w:ascii="Arial" w:hAnsi="Arial" w:cs="Arial"/>
          <w:b/>
          <w:bCs/>
          <w:sz w:val="22"/>
          <w:szCs w:val="22"/>
          <w:u w:val="single"/>
        </w:rPr>
        <w:t>.</w:t>
      </w:r>
    </w:p>
    <w:p w:rsidR="00BF6924" w:rsidRPr="002B01DB" w:rsidRDefault="00BF6924" w:rsidP="00B6114A">
      <w:pPr>
        <w:pStyle w:val="ListParagraph"/>
        <w:ind w:left="360"/>
      </w:pPr>
    </w:p>
    <w:p w:rsidR="00B96E3F" w:rsidRDefault="00B96E3F" w:rsidP="00B6114A">
      <w:pPr>
        <w:pStyle w:val="Heading1"/>
        <w:numPr>
          <w:ilvl w:val="0"/>
          <w:numId w:val="28"/>
        </w:numPr>
        <w:rPr>
          <w:rFonts w:ascii="Arial" w:hAnsi="Arial" w:cs="Arial"/>
          <w:color w:val="auto"/>
          <w:sz w:val="24"/>
          <w:szCs w:val="24"/>
        </w:rPr>
      </w:pPr>
      <w:r w:rsidRPr="00AC4B6E">
        <w:rPr>
          <w:rFonts w:ascii="Arial" w:hAnsi="Arial" w:cs="Arial"/>
          <w:color w:val="auto"/>
          <w:sz w:val="24"/>
          <w:szCs w:val="24"/>
        </w:rPr>
        <w:t>SELITVENA EMBALAŽA</w:t>
      </w:r>
    </w:p>
    <w:p w:rsidR="002B01DB" w:rsidRDefault="002B01DB" w:rsidP="002B01DB"/>
    <w:p w:rsidR="0025338E" w:rsidRPr="0025338E" w:rsidRDefault="0025338E" w:rsidP="0025338E"/>
    <w:p w:rsidR="0025338E" w:rsidRPr="0025338E" w:rsidRDefault="0025338E" w:rsidP="004849A5">
      <w:pPr>
        <w:jc w:val="both"/>
        <w:rPr>
          <w:rFonts w:ascii="Arial" w:hAnsi="Arial" w:cs="Arial"/>
          <w:sz w:val="22"/>
        </w:rPr>
      </w:pPr>
      <w:r w:rsidRPr="0025338E">
        <w:rPr>
          <w:rFonts w:ascii="Arial" w:hAnsi="Arial" w:cs="Arial"/>
          <w:sz w:val="22"/>
        </w:rPr>
        <w:t>Izvajalec bo naročniku priskrbel na njegovo željo dodatne kose selitvene embalaže</w:t>
      </w:r>
      <w:r w:rsidR="004849A5">
        <w:rPr>
          <w:rFonts w:ascii="Arial" w:hAnsi="Arial" w:cs="Arial"/>
          <w:sz w:val="22"/>
        </w:rPr>
        <w:t>,</w:t>
      </w:r>
      <w:r w:rsidRPr="0025338E">
        <w:rPr>
          <w:rFonts w:ascii="Arial" w:hAnsi="Arial" w:cs="Arial"/>
          <w:sz w:val="22"/>
        </w:rPr>
        <w:t xml:space="preserve"> ne glede</w:t>
      </w:r>
      <w:r w:rsidR="004849A5">
        <w:rPr>
          <w:rFonts w:ascii="Arial" w:hAnsi="Arial" w:cs="Arial"/>
          <w:sz w:val="22"/>
        </w:rPr>
        <w:t xml:space="preserve"> na to,</w:t>
      </w:r>
      <w:r w:rsidRPr="0025338E">
        <w:rPr>
          <w:rFonts w:ascii="Arial" w:hAnsi="Arial" w:cs="Arial"/>
          <w:sz w:val="22"/>
        </w:rPr>
        <w:t xml:space="preserve"> ali je uporaba te embalaže - škatel vezana na izvajanje storitev po teh specifikacijah ali ne. </w:t>
      </w:r>
      <w:r w:rsidR="00BF6924">
        <w:rPr>
          <w:rFonts w:ascii="Arial" w:hAnsi="Arial" w:cs="Arial"/>
          <w:sz w:val="22"/>
        </w:rPr>
        <w:t>D</w:t>
      </w:r>
      <w:r w:rsidRPr="0025338E">
        <w:rPr>
          <w:rFonts w:ascii="Arial" w:hAnsi="Arial" w:cs="Arial"/>
          <w:sz w:val="22"/>
        </w:rPr>
        <w:t xml:space="preserve">imenzije škatel </w:t>
      </w:r>
      <w:r w:rsidR="00BF6924">
        <w:rPr>
          <w:rFonts w:ascii="Arial" w:hAnsi="Arial" w:cs="Arial"/>
          <w:sz w:val="22"/>
        </w:rPr>
        <w:t xml:space="preserve">so </w:t>
      </w:r>
      <w:r w:rsidR="00BF6924" w:rsidRPr="00BF6924">
        <w:rPr>
          <w:rFonts w:ascii="Arial" w:hAnsi="Arial" w:cs="Arial"/>
          <w:sz w:val="22"/>
        </w:rPr>
        <w:t>550 X 380 X 370 mm</w:t>
      </w:r>
      <w:r w:rsidR="00BF6924">
        <w:rPr>
          <w:rFonts w:ascii="Arial" w:hAnsi="Arial" w:cs="Arial"/>
          <w:sz w:val="22"/>
        </w:rPr>
        <w:t xml:space="preserve"> ali podobno, </w:t>
      </w:r>
      <w:r w:rsidR="00BF6924" w:rsidRPr="00BF6924">
        <w:rPr>
          <w:rFonts w:ascii="Arial" w:hAnsi="Arial" w:cs="Arial"/>
          <w:sz w:val="22"/>
        </w:rPr>
        <w:t>460 x 320 x 300mm</w:t>
      </w:r>
      <w:r w:rsidR="00BF6924">
        <w:rPr>
          <w:rFonts w:ascii="Arial" w:hAnsi="Arial" w:cs="Arial"/>
          <w:sz w:val="22"/>
        </w:rPr>
        <w:t xml:space="preserve"> ali podobno, </w:t>
      </w:r>
      <w:r w:rsidR="00BF6924" w:rsidRPr="00BF6924">
        <w:rPr>
          <w:rFonts w:ascii="Arial" w:hAnsi="Arial" w:cs="Arial"/>
          <w:sz w:val="22"/>
        </w:rPr>
        <w:t>550 x 350 x 700mm</w:t>
      </w:r>
      <w:r w:rsidR="00BF6924">
        <w:rPr>
          <w:rFonts w:ascii="Arial" w:hAnsi="Arial" w:cs="Arial"/>
          <w:sz w:val="22"/>
        </w:rPr>
        <w:t xml:space="preserve"> ali podobno</w:t>
      </w:r>
      <w:r w:rsidR="00BF6924" w:rsidRPr="00BF6924">
        <w:rPr>
          <w:rFonts w:ascii="Arial" w:hAnsi="Arial" w:cs="Arial"/>
          <w:sz w:val="22"/>
        </w:rPr>
        <w:t xml:space="preserve"> </w:t>
      </w:r>
      <w:r w:rsidR="00BF6924">
        <w:rPr>
          <w:rFonts w:ascii="Arial" w:hAnsi="Arial" w:cs="Arial"/>
          <w:sz w:val="22"/>
        </w:rPr>
        <w:t xml:space="preserve">in </w:t>
      </w:r>
      <w:r w:rsidR="00BF6924" w:rsidRPr="00BF6924">
        <w:rPr>
          <w:rFonts w:ascii="Arial" w:hAnsi="Arial" w:cs="Arial"/>
          <w:sz w:val="22"/>
        </w:rPr>
        <w:t xml:space="preserve">600 x 510 x 1320 mm ali podobno </w:t>
      </w:r>
      <w:r w:rsidRPr="0025338E">
        <w:rPr>
          <w:rFonts w:ascii="Arial" w:hAnsi="Arial" w:cs="Arial"/>
          <w:sz w:val="22"/>
        </w:rPr>
        <w:t xml:space="preserve">. Za vse škatle je zahtevan karton ojačan, pet slojen. </w:t>
      </w:r>
    </w:p>
    <w:p w:rsidR="004849A5" w:rsidRDefault="004849A5" w:rsidP="004849A5">
      <w:pPr>
        <w:jc w:val="both"/>
        <w:rPr>
          <w:rFonts w:ascii="Arial" w:hAnsi="Arial" w:cs="Arial"/>
          <w:sz w:val="22"/>
        </w:rPr>
      </w:pPr>
    </w:p>
    <w:p w:rsidR="00BF6924" w:rsidRDefault="0025338E" w:rsidP="004849A5">
      <w:pPr>
        <w:jc w:val="both"/>
        <w:rPr>
          <w:rFonts w:ascii="Arial" w:hAnsi="Arial" w:cs="Arial"/>
          <w:bCs w:val="0"/>
          <w:sz w:val="22"/>
          <w:u w:val="single"/>
        </w:rPr>
      </w:pPr>
      <w:r w:rsidRPr="0025338E">
        <w:rPr>
          <w:rFonts w:ascii="Arial" w:hAnsi="Arial" w:cs="Arial"/>
          <w:sz w:val="22"/>
        </w:rPr>
        <w:t>Količine, ki so navedene v obrazcu Predračun so ocenjene, ker naročnik ne more vnaprej točno predvideti koliko kosov posamezne  embalaže bo potreboval.</w:t>
      </w:r>
      <w:r w:rsidR="00BF6924" w:rsidRPr="00BF6924">
        <w:rPr>
          <w:rFonts w:ascii="Arial" w:hAnsi="Arial" w:cs="Arial"/>
          <w:bCs w:val="0"/>
          <w:sz w:val="22"/>
          <w:u w:val="single"/>
        </w:rPr>
        <w:t xml:space="preserve"> </w:t>
      </w:r>
    </w:p>
    <w:p w:rsidR="00BF6924" w:rsidRDefault="00BF6924" w:rsidP="004849A5">
      <w:pPr>
        <w:jc w:val="both"/>
        <w:rPr>
          <w:rFonts w:ascii="Arial" w:hAnsi="Arial" w:cs="Arial"/>
          <w:bCs w:val="0"/>
          <w:sz w:val="22"/>
          <w:u w:val="single"/>
        </w:rPr>
      </w:pPr>
    </w:p>
    <w:p w:rsidR="0025338E" w:rsidRPr="00B6114A" w:rsidRDefault="00BF6924" w:rsidP="004849A5">
      <w:pPr>
        <w:jc w:val="both"/>
        <w:rPr>
          <w:rFonts w:ascii="Arial" w:hAnsi="Arial" w:cs="Arial"/>
          <w:b/>
          <w:sz w:val="22"/>
        </w:rPr>
      </w:pPr>
      <w:r w:rsidRPr="00B6114A">
        <w:rPr>
          <w:rFonts w:ascii="Arial" w:hAnsi="Arial" w:cs="Arial"/>
          <w:b/>
          <w:bCs w:val="0"/>
          <w:sz w:val="22"/>
          <w:u w:val="single"/>
        </w:rPr>
        <w:t>Postavke so navedene v obrazcu Predračun v informacijskem sistemu e-Dražba pod zaporednimi številkami od 77</w:t>
      </w:r>
      <w:r w:rsidR="006E7C52" w:rsidRPr="00B6114A">
        <w:rPr>
          <w:rFonts w:ascii="Arial" w:hAnsi="Arial" w:cs="Arial"/>
          <w:b/>
          <w:bCs w:val="0"/>
          <w:sz w:val="22"/>
          <w:u w:val="single"/>
        </w:rPr>
        <w:t>3</w:t>
      </w:r>
      <w:r w:rsidRPr="00B6114A">
        <w:rPr>
          <w:rFonts w:ascii="Arial" w:hAnsi="Arial" w:cs="Arial"/>
          <w:b/>
          <w:bCs w:val="0"/>
          <w:sz w:val="22"/>
          <w:u w:val="single"/>
        </w:rPr>
        <w:t xml:space="preserve"> do 77</w:t>
      </w:r>
      <w:r w:rsidR="006E7C52" w:rsidRPr="00B6114A">
        <w:rPr>
          <w:rFonts w:ascii="Arial" w:hAnsi="Arial" w:cs="Arial"/>
          <w:b/>
          <w:bCs w:val="0"/>
          <w:sz w:val="22"/>
          <w:u w:val="single"/>
        </w:rPr>
        <w:t>5</w:t>
      </w:r>
      <w:r w:rsidRPr="00B6114A">
        <w:rPr>
          <w:rFonts w:ascii="Arial" w:hAnsi="Arial" w:cs="Arial"/>
          <w:b/>
          <w:bCs w:val="0"/>
          <w:sz w:val="22"/>
          <w:u w:val="single"/>
        </w:rPr>
        <w:t>.</w:t>
      </w:r>
    </w:p>
    <w:p w:rsidR="00B96E3F" w:rsidRPr="002B01DB" w:rsidRDefault="0025338E" w:rsidP="00B6114A">
      <w:pPr>
        <w:pStyle w:val="Heading1"/>
        <w:numPr>
          <w:ilvl w:val="0"/>
          <w:numId w:val="28"/>
        </w:numPr>
        <w:rPr>
          <w:rFonts w:ascii="Arial" w:hAnsi="Arial" w:cs="Arial"/>
          <w:color w:val="auto"/>
          <w:sz w:val="24"/>
          <w:szCs w:val="24"/>
        </w:rPr>
      </w:pPr>
      <w:r w:rsidRPr="002B01DB">
        <w:rPr>
          <w:rFonts w:ascii="Arial" w:hAnsi="Arial" w:cs="Arial"/>
          <w:color w:val="auto"/>
          <w:sz w:val="24"/>
          <w:szCs w:val="24"/>
        </w:rPr>
        <w:t>POJASNITEV POJMOV IN KRATIC</w:t>
      </w:r>
    </w:p>
    <w:p w:rsidR="0025338E" w:rsidRDefault="0025338E" w:rsidP="0025338E"/>
    <w:tbl>
      <w:tblPr>
        <w:tblW w:w="5402" w:type="dxa"/>
        <w:tblInd w:w="55" w:type="dxa"/>
        <w:tblCellMar>
          <w:left w:w="70" w:type="dxa"/>
          <w:right w:w="70" w:type="dxa"/>
        </w:tblCellMar>
        <w:tblLook w:val="04A0" w:firstRow="1" w:lastRow="0" w:firstColumn="1" w:lastColumn="0" w:noHBand="0" w:noVBand="1"/>
      </w:tblPr>
      <w:tblGrid>
        <w:gridCol w:w="3417"/>
        <w:gridCol w:w="1985"/>
      </w:tblGrid>
      <w:tr w:rsidR="0025338E" w:rsidRPr="0025338E" w:rsidTr="0025338E">
        <w:trPr>
          <w:trHeight w:val="255"/>
        </w:trPr>
        <w:tc>
          <w:tcPr>
            <w:tcW w:w="3417" w:type="dxa"/>
            <w:tcBorders>
              <w:top w:val="single" w:sz="4" w:space="0" w:color="auto"/>
              <w:left w:val="single" w:sz="4" w:space="0" w:color="auto"/>
              <w:bottom w:val="single" w:sz="4" w:space="0" w:color="auto"/>
              <w:right w:val="single" w:sz="4" w:space="0" w:color="auto"/>
            </w:tcBorders>
            <w:shd w:val="clear" w:color="000000" w:fill="FFFFFF"/>
            <w:vAlign w:val="center"/>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Predstavništva RS v tujini</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Kratica</w:t>
            </w:r>
          </w:p>
        </w:tc>
      </w:tr>
      <w:tr w:rsidR="0025338E" w:rsidRPr="0025338E" w:rsidTr="0025338E">
        <w:trPr>
          <w:trHeight w:val="255"/>
        </w:trPr>
        <w:tc>
          <w:tcPr>
            <w:tcW w:w="3417" w:type="dxa"/>
            <w:tcBorders>
              <w:top w:val="single" w:sz="4" w:space="0" w:color="auto"/>
              <w:left w:val="single" w:sz="4" w:space="0" w:color="auto"/>
              <w:bottom w:val="single" w:sz="4" w:space="0" w:color="auto"/>
              <w:right w:val="single" w:sz="4" w:space="0" w:color="auto"/>
            </w:tcBorders>
            <w:shd w:val="clear" w:color="000000" w:fill="FFFFFF"/>
            <w:vAlign w:val="center"/>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Abu Dabi, Združeni Arabski Emirati</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VAD</w:t>
            </w:r>
          </w:p>
        </w:tc>
      </w:tr>
      <w:tr w:rsidR="0025338E" w:rsidRPr="0025338E" w:rsidTr="0025338E">
        <w:trPr>
          <w:trHeight w:val="255"/>
        </w:trPr>
        <w:tc>
          <w:tcPr>
            <w:tcW w:w="3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Atene, Grčija</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VAT</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 xml:space="preserve">Ankara, Turčija </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VAN</w:t>
            </w:r>
          </w:p>
        </w:tc>
      </w:tr>
      <w:tr w:rsidR="0025338E" w:rsidRPr="0025338E" w:rsidTr="0025338E">
        <w:trPr>
          <w:trHeight w:val="178"/>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Banja luka, Bosna in Hercegovina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KBL</w:t>
            </w:r>
          </w:p>
        </w:tc>
      </w:tr>
      <w:tr w:rsidR="0025338E" w:rsidRPr="0025338E" w:rsidTr="0025338E">
        <w:trPr>
          <w:trHeight w:val="210"/>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Buenos Aires, Argentina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VBA</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Brasilia, Brazilija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VBI</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Bruselj, Belgija</w:t>
            </w:r>
          </w:p>
        </w:tc>
        <w:tc>
          <w:tcPr>
            <w:tcW w:w="1985" w:type="dxa"/>
            <w:tcBorders>
              <w:top w:val="nil"/>
              <w:left w:val="single" w:sz="4" w:space="0" w:color="auto"/>
              <w:bottom w:val="single" w:sz="4" w:space="0" w:color="auto"/>
              <w:right w:val="single" w:sz="4" w:space="0" w:color="auto"/>
            </w:tcBorders>
            <w:shd w:val="clear" w:color="000000" w:fill="FFFFFF"/>
          </w:tcPr>
          <w:p w:rsid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VBR, SPBR</w:t>
            </w:r>
            <w:r w:rsidR="004849A5">
              <w:rPr>
                <w:rFonts w:ascii="Arial" w:hAnsi="Arial" w:cs="Arial"/>
                <w:bCs w:val="0"/>
                <w:sz w:val="22"/>
                <w:lang w:eastAsia="sl-SI"/>
              </w:rPr>
              <w:t>, MNA</w:t>
            </w:r>
          </w:p>
          <w:p w:rsidR="00CD2DFC" w:rsidRPr="0025338E" w:rsidRDefault="00CD2DFC" w:rsidP="00CD2DFC">
            <w:pPr>
              <w:suppressAutoHyphens w:val="0"/>
              <w:rPr>
                <w:rFonts w:ascii="Arial" w:hAnsi="Arial" w:cs="Arial"/>
                <w:bCs w:val="0"/>
                <w:sz w:val="22"/>
                <w:lang w:eastAsia="sl-SI"/>
              </w:rPr>
            </w:pPr>
            <w:r>
              <w:rPr>
                <w:rFonts w:ascii="Arial" w:hAnsi="Arial" w:cs="Arial"/>
                <w:bCs w:val="0"/>
                <w:sz w:val="22"/>
                <w:lang w:eastAsia="sl-SI"/>
              </w:rPr>
              <w:t>V obrazcu Predračun za vse lokacije velja oznaka VBR.</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Bratislava, Slovaška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VBS</w:t>
            </w:r>
          </w:p>
        </w:tc>
      </w:tr>
      <w:tr w:rsidR="0025338E" w:rsidRPr="0025338E" w:rsidTr="0025338E">
        <w:trPr>
          <w:trHeight w:val="176"/>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Budimpešta, Madžarska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VBP</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lastRenderedPageBreak/>
              <w:t>Berlin, Nemčija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VBN</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Bukarešta, Romunija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VBK</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Beograd, Srbija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VBG</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 xml:space="preserve">Bern, Švica </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VBE</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Canberra, Avstralija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VCA</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Celovec, Avstrija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KCE</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 xml:space="preserve">Cleveland, ZDA </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KCL</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Dunaj, Avstrija</w:t>
            </w:r>
          </w:p>
        </w:tc>
        <w:tc>
          <w:tcPr>
            <w:tcW w:w="1985" w:type="dxa"/>
            <w:tcBorders>
              <w:top w:val="nil"/>
              <w:left w:val="single" w:sz="4" w:space="0" w:color="auto"/>
              <w:bottom w:val="single" w:sz="4" w:space="0" w:color="auto"/>
              <w:right w:val="single" w:sz="4" w:space="0" w:color="auto"/>
            </w:tcBorders>
            <w:shd w:val="clear" w:color="000000" w:fill="FFFFFF"/>
          </w:tcPr>
          <w:p w:rsid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VDU</w:t>
            </w:r>
            <w:r w:rsidR="004849A5">
              <w:rPr>
                <w:rFonts w:ascii="Arial" w:hAnsi="Arial" w:cs="Arial"/>
                <w:bCs w:val="0"/>
                <w:sz w:val="22"/>
                <w:lang w:eastAsia="sl-SI"/>
              </w:rPr>
              <w:t>, MDU</w:t>
            </w:r>
          </w:p>
          <w:p w:rsidR="00CD2DFC" w:rsidRPr="0025338E" w:rsidRDefault="00CD2DFC" w:rsidP="0025338E">
            <w:pPr>
              <w:suppressAutoHyphens w:val="0"/>
              <w:rPr>
                <w:rFonts w:ascii="Arial" w:hAnsi="Arial" w:cs="Arial"/>
                <w:bCs w:val="0"/>
                <w:sz w:val="22"/>
                <w:lang w:eastAsia="sl-SI"/>
              </w:rPr>
            </w:pPr>
            <w:r>
              <w:rPr>
                <w:rFonts w:ascii="Arial" w:hAnsi="Arial" w:cs="Arial"/>
                <w:bCs w:val="0"/>
                <w:sz w:val="22"/>
                <w:lang w:eastAsia="sl-SI"/>
              </w:rPr>
              <w:t>V Predračunu za vse lokacije velja oznaka VDU.</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Den Haag, Nizozemska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VHG</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Kairo, Egipt</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VKA</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Kopenhagen, Danska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VKH</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Kijev, Ukrajina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VKI</w:t>
            </w:r>
          </w:p>
        </w:tc>
      </w:tr>
      <w:tr w:rsidR="0025338E" w:rsidRPr="0025338E" w:rsidTr="0025338E">
        <w:trPr>
          <w:trHeight w:val="218"/>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 xml:space="preserve">London, Velika Britanija </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VLO</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Madrid, Španija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VMA</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 xml:space="preserve">Moskva, Rusija </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VMO</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Milano, Italija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KMI</w:t>
            </w:r>
          </w:p>
        </w:tc>
      </w:tr>
      <w:tr w:rsidR="0025338E" w:rsidRPr="0025338E" w:rsidTr="0025338E">
        <w:trPr>
          <w:trHeight w:val="321"/>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Monošter, Madžarska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KMO</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München, Nemčija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KMU</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New Delhi, Indija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VND</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New York, ZDA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MNY</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Ottawa, Kanada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VOT</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Pariz, Francija</w:t>
            </w:r>
          </w:p>
        </w:tc>
        <w:tc>
          <w:tcPr>
            <w:tcW w:w="1985" w:type="dxa"/>
            <w:tcBorders>
              <w:top w:val="nil"/>
              <w:left w:val="single" w:sz="4" w:space="0" w:color="auto"/>
              <w:bottom w:val="single" w:sz="4" w:space="0" w:color="auto"/>
              <w:right w:val="single" w:sz="4" w:space="0" w:color="auto"/>
            </w:tcBorders>
            <w:shd w:val="clear" w:color="000000" w:fill="FFFFFF"/>
          </w:tcPr>
          <w:p w:rsid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VPA</w:t>
            </w:r>
            <w:r w:rsidR="004849A5">
              <w:rPr>
                <w:rFonts w:ascii="Arial" w:hAnsi="Arial" w:cs="Arial"/>
                <w:bCs w:val="0"/>
                <w:sz w:val="22"/>
                <w:lang w:eastAsia="sl-SI"/>
              </w:rPr>
              <w:t>, MPA</w:t>
            </w:r>
          </w:p>
          <w:p w:rsidR="00CD2DFC" w:rsidRPr="0025338E" w:rsidRDefault="00CD2DFC" w:rsidP="0025338E">
            <w:pPr>
              <w:suppressAutoHyphens w:val="0"/>
              <w:rPr>
                <w:rFonts w:ascii="Arial" w:hAnsi="Arial" w:cs="Arial"/>
                <w:bCs w:val="0"/>
                <w:sz w:val="22"/>
                <w:lang w:eastAsia="sl-SI"/>
              </w:rPr>
            </w:pPr>
            <w:r>
              <w:rPr>
                <w:rFonts w:ascii="Arial" w:hAnsi="Arial" w:cs="Arial"/>
                <w:bCs w:val="0"/>
                <w:sz w:val="22"/>
                <w:lang w:eastAsia="sl-SI"/>
              </w:rPr>
              <w:t>V predračunu za vse lokacije velja oznaka VPA.</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Praga, Češka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VPR</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 xml:space="preserve">Podgorica, Črna gora </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VPG</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 xml:space="preserve">Peking, Kitajska </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VPE</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 xml:space="preserve">Priština, Kosovo </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VPI</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 xml:space="preserve">Rim, Italija </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VRI</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Rim, Vatikan</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VVA</w:t>
            </w:r>
          </w:p>
        </w:tc>
      </w:tr>
      <w:tr w:rsidR="0025338E" w:rsidRPr="0025338E" w:rsidTr="0025338E">
        <w:trPr>
          <w:trHeight w:val="198"/>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Ramala, Palestinska ozemlja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MRL</w:t>
            </w:r>
          </w:p>
        </w:tc>
      </w:tr>
      <w:tr w:rsidR="0025338E" w:rsidRPr="0025338E" w:rsidTr="0025338E">
        <w:trPr>
          <w:trHeight w:val="243"/>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Sarajevo, Bosna in Hercegovina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VSA</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Sofija, Bolgarija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VSO</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Skopje, Makedonija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VSK</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Strasbourg, Francija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MSB</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Šanghaj, Kitajska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KSH</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Teheran, Iran</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VTE</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Tirana, Albanija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VTI</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Tel Aviv, Izrael</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VTA</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Tokio, Japonska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VTO</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Trst, Italija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KTS</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Varšava, Poljska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VVR</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 xml:space="preserve">Washington, ZDA </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VWA</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Zagreb, Hrvaška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VZG</w:t>
            </w:r>
          </w:p>
        </w:tc>
      </w:tr>
      <w:tr w:rsidR="0025338E" w:rsidRPr="0025338E" w:rsidTr="0025338E">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Ženeva, Švica</w:t>
            </w:r>
          </w:p>
        </w:tc>
        <w:tc>
          <w:tcPr>
            <w:tcW w:w="1985" w:type="dxa"/>
            <w:tcBorders>
              <w:top w:val="nil"/>
              <w:left w:val="single" w:sz="4" w:space="0" w:color="auto"/>
              <w:bottom w:val="single" w:sz="4" w:space="0" w:color="auto"/>
              <w:right w:val="single" w:sz="4" w:space="0" w:color="auto"/>
            </w:tcBorders>
            <w:shd w:val="clear" w:color="000000" w:fill="FFFFFF"/>
          </w:tcPr>
          <w:p w:rsidR="0025338E" w:rsidRPr="0025338E" w:rsidRDefault="0025338E" w:rsidP="0025338E">
            <w:pPr>
              <w:suppressAutoHyphens w:val="0"/>
              <w:rPr>
                <w:rFonts w:ascii="Arial" w:hAnsi="Arial" w:cs="Arial"/>
                <w:bCs w:val="0"/>
                <w:sz w:val="22"/>
                <w:lang w:eastAsia="sl-SI"/>
              </w:rPr>
            </w:pPr>
            <w:r w:rsidRPr="0025338E">
              <w:rPr>
                <w:rFonts w:ascii="Arial" w:hAnsi="Arial" w:cs="Arial"/>
                <w:bCs w:val="0"/>
                <w:sz w:val="22"/>
                <w:lang w:eastAsia="sl-SI"/>
              </w:rPr>
              <w:t>MGE</w:t>
            </w:r>
          </w:p>
        </w:tc>
      </w:tr>
    </w:tbl>
    <w:p w:rsidR="0025338E" w:rsidRPr="0025338E" w:rsidRDefault="0025338E" w:rsidP="0025338E">
      <w:pPr>
        <w:rPr>
          <w:rFonts w:ascii="Arial" w:hAnsi="Arial" w:cs="Arial"/>
          <w:b/>
          <w:sz w:val="24"/>
          <w:szCs w:val="24"/>
        </w:rPr>
      </w:pPr>
    </w:p>
    <w:p w:rsidR="0025338E" w:rsidRPr="0025338E" w:rsidRDefault="0025338E" w:rsidP="0025338E">
      <w:pPr>
        <w:rPr>
          <w:rFonts w:ascii="Arial" w:hAnsi="Arial" w:cs="Arial"/>
        </w:rPr>
      </w:pPr>
    </w:p>
    <w:p w:rsidR="00B6114A" w:rsidRDefault="00B6114A" w:rsidP="0025338E">
      <w:pPr>
        <w:tabs>
          <w:tab w:val="left" w:pos="5103"/>
        </w:tabs>
        <w:spacing w:before="60" w:after="60"/>
        <w:jc w:val="both"/>
        <w:rPr>
          <w:rFonts w:ascii="Arial" w:hAnsi="Arial" w:cs="Arial"/>
          <w:sz w:val="22"/>
        </w:rPr>
      </w:pPr>
    </w:p>
    <w:p w:rsidR="0025338E" w:rsidRPr="0025338E" w:rsidRDefault="0025338E" w:rsidP="0025338E">
      <w:pPr>
        <w:tabs>
          <w:tab w:val="left" w:pos="5103"/>
        </w:tabs>
        <w:spacing w:before="60" w:after="60"/>
        <w:jc w:val="both"/>
        <w:rPr>
          <w:rFonts w:ascii="Arial" w:hAnsi="Arial" w:cs="Arial"/>
          <w:sz w:val="22"/>
        </w:rPr>
      </w:pPr>
      <w:bookmarkStart w:id="1" w:name="_GoBack"/>
      <w:bookmarkEnd w:id="1"/>
      <w:r w:rsidRPr="0025338E">
        <w:rPr>
          <w:rFonts w:ascii="Arial" w:hAnsi="Arial" w:cs="Arial"/>
          <w:sz w:val="22"/>
        </w:rPr>
        <w:lastRenderedPageBreak/>
        <w:t xml:space="preserve">MZZ – Ministrstvo za zunanje zadeve </w:t>
      </w:r>
    </w:p>
    <w:p w:rsidR="0025338E" w:rsidRDefault="0025338E" w:rsidP="0025338E">
      <w:pPr>
        <w:tabs>
          <w:tab w:val="left" w:pos="5103"/>
        </w:tabs>
        <w:spacing w:before="60" w:after="60"/>
        <w:jc w:val="both"/>
        <w:rPr>
          <w:rFonts w:ascii="Arial" w:hAnsi="Arial" w:cs="Arial"/>
          <w:sz w:val="22"/>
        </w:rPr>
      </w:pPr>
      <w:r w:rsidRPr="0025338E">
        <w:rPr>
          <w:rFonts w:ascii="Arial" w:hAnsi="Arial" w:cs="Arial"/>
          <w:sz w:val="22"/>
        </w:rPr>
        <w:t>DKP – Predstavništvo Republike Slovenije v tujini (konzularno, diplomatsko)</w:t>
      </w:r>
    </w:p>
    <w:p w:rsidR="0025338E" w:rsidRPr="0025338E" w:rsidRDefault="0025338E" w:rsidP="0025338E">
      <w:pPr>
        <w:tabs>
          <w:tab w:val="left" w:pos="5103"/>
        </w:tabs>
        <w:spacing w:before="60" w:after="60"/>
        <w:jc w:val="both"/>
        <w:rPr>
          <w:rFonts w:ascii="Arial" w:hAnsi="Arial" w:cs="Arial"/>
          <w:sz w:val="22"/>
        </w:rPr>
      </w:pPr>
      <w:r>
        <w:rPr>
          <w:rFonts w:ascii="Arial" w:hAnsi="Arial" w:cs="Arial"/>
          <w:sz w:val="22"/>
        </w:rPr>
        <w:t>RS – Republika Slovenija</w:t>
      </w:r>
    </w:p>
    <w:p w:rsidR="0025338E" w:rsidRPr="0025338E" w:rsidRDefault="0025338E" w:rsidP="0025338E">
      <w:pPr>
        <w:tabs>
          <w:tab w:val="left" w:pos="5103"/>
        </w:tabs>
        <w:spacing w:before="60" w:after="60"/>
        <w:jc w:val="both"/>
        <w:rPr>
          <w:rFonts w:ascii="Arial" w:hAnsi="Arial" w:cs="Arial"/>
          <w:sz w:val="22"/>
        </w:rPr>
      </w:pPr>
      <w:r w:rsidRPr="0025338E">
        <w:rPr>
          <w:rFonts w:ascii="Arial" w:hAnsi="Arial" w:cs="Arial"/>
          <w:sz w:val="22"/>
        </w:rPr>
        <w:t>Diplomatska pošta, diplomatska pošiljka – tovorna pošiljka z diplomatsko oznako (po Dunajski konvenciji o diplomatskih odnosih), ki se brez spremstva diplomatskega kurirja pošilja z MZZ na DKP ali obratno.</w:t>
      </w:r>
    </w:p>
    <w:p w:rsidR="0025338E" w:rsidRPr="0025338E" w:rsidRDefault="0025338E" w:rsidP="0025338E">
      <w:pPr>
        <w:spacing w:before="60" w:after="60"/>
        <w:jc w:val="both"/>
        <w:rPr>
          <w:rFonts w:ascii="Arial" w:hAnsi="Arial" w:cs="Arial"/>
          <w:bCs w:val="0"/>
          <w:sz w:val="22"/>
        </w:rPr>
      </w:pPr>
      <w:r w:rsidRPr="0025338E">
        <w:rPr>
          <w:rFonts w:ascii="Arial" w:hAnsi="Arial" w:cs="Arial"/>
          <w:bCs w:val="0"/>
          <w:sz w:val="22"/>
        </w:rPr>
        <w:t>Uporabnik storitve – naročnikov uslužbenec, ki koristi storitev selitve.</w:t>
      </w:r>
    </w:p>
    <w:p w:rsidR="0025338E" w:rsidRPr="0025338E" w:rsidRDefault="0025338E" w:rsidP="0025338E">
      <w:pPr>
        <w:spacing w:before="60" w:after="60"/>
        <w:jc w:val="both"/>
        <w:rPr>
          <w:rFonts w:ascii="Arial" w:hAnsi="Arial" w:cs="Arial"/>
          <w:bCs w:val="0"/>
          <w:sz w:val="22"/>
        </w:rPr>
      </w:pPr>
      <w:r w:rsidRPr="0025338E">
        <w:rPr>
          <w:rFonts w:ascii="Arial" w:hAnsi="Arial" w:cs="Arial"/>
          <w:bCs w:val="0"/>
          <w:sz w:val="22"/>
        </w:rPr>
        <w:t>Lokacija – kraj, kamor se seli uporabnik storitve ali pošilja pošiljka.</w:t>
      </w:r>
    </w:p>
    <w:p w:rsidR="0025338E" w:rsidRPr="0025338E" w:rsidRDefault="0025338E" w:rsidP="0025338E">
      <w:pPr>
        <w:jc w:val="both"/>
        <w:rPr>
          <w:rFonts w:ascii="Arial" w:hAnsi="Arial" w:cs="Arial"/>
          <w:b/>
          <w:sz w:val="22"/>
          <w:u w:val="single"/>
        </w:rPr>
      </w:pPr>
    </w:p>
    <w:p w:rsidR="0025338E" w:rsidRPr="0025338E" w:rsidRDefault="0025338E" w:rsidP="0025338E"/>
    <w:p w:rsidR="00B96E3F" w:rsidRPr="00EE61CE" w:rsidRDefault="0025338E" w:rsidP="00B6114A">
      <w:pPr>
        <w:pStyle w:val="Heading1"/>
        <w:numPr>
          <w:ilvl w:val="0"/>
          <w:numId w:val="28"/>
        </w:numPr>
        <w:rPr>
          <w:rFonts w:ascii="Arial" w:hAnsi="Arial" w:cs="Arial"/>
          <w:color w:val="auto"/>
          <w:sz w:val="24"/>
          <w:szCs w:val="24"/>
        </w:rPr>
      </w:pPr>
      <w:r w:rsidRPr="00EE61CE">
        <w:rPr>
          <w:rFonts w:ascii="Arial" w:hAnsi="Arial" w:cs="Arial"/>
          <w:color w:val="auto"/>
          <w:sz w:val="24"/>
          <w:szCs w:val="24"/>
        </w:rPr>
        <w:t>IZJAVA</w:t>
      </w:r>
    </w:p>
    <w:p w:rsidR="0025338E" w:rsidRPr="0025338E" w:rsidRDefault="0025338E" w:rsidP="0025338E"/>
    <w:p w:rsidR="0025338E" w:rsidRPr="00B6114A" w:rsidRDefault="0025338E" w:rsidP="0025338E">
      <w:pPr>
        <w:pStyle w:val="NoSpacing"/>
        <w:rPr>
          <w:rFonts w:ascii="Arial" w:hAnsi="Arial" w:cs="Arial"/>
        </w:rPr>
      </w:pPr>
      <w:r w:rsidRPr="00B6114A">
        <w:rPr>
          <w:rFonts w:ascii="Arial" w:hAnsi="Arial" w:cs="Arial"/>
        </w:rPr>
        <w:t>Spodaj podpisani                                                  pooblaščeni predstavnik ponudnika pod kazensko in materialno odgovornostjo izjavljam, da vse ponujene storitve v celoti ustrezajo zgoraj navedenim opisom.</w:t>
      </w:r>
    </w:p>
    <w:p w:rsidR="0025338E" w:rsidRPr="00B6114A" w:rsidRDefault="0025338E" w:rsidP="0025338E">
      <w:pPr>
        <w:pStyle w:val="NoSpacing"/>
        <w:rPr>
          <w:rFonts w:ascii="Arial" w:hAnsi="Arial" w:cs="Arial"/>
        </w:rPr>
      </w:pPr>
    </w:p>
    <w:p w:rsidR="0025338E" w:rsidRPr="00B6114A" w:rsidRDefault="0025338E" w:rsidP="0025338E">
      <w:pPr>
        <w:pStyle w:val="NoSpacing"/>
        <w:rPr>
          <w:rFonts w:ascii="Arial" w:hAnsi="Arial" w:cs="Arial"/>
        </w:rPr>
      </w:pPr>
      <w:r w:rsidRPr="00B6114A">
        <w:rPr>
          <w:rFonts w:ascii="Arial" w:hAnsi="Arial" w:cs="Arial"/>
        </w:rPr>
        <w:t>V/na ___________, dne __________</w:t>
      </w:r>
    </w:p>
    <w:p w:rsidR="0025338E" w:rsidRPr="00B6114A" w:rsidRDefault="0025338E" w:rsidP="0025338E">
      <w:pPr>
        <w:pStyle w:val="NoSpacing"/>
        <w:rPr>
          <w:rFonts w:ascii="Arial" w:hAnsi="Arial" w:cs="Arial"/>
        </w:rPr>
      </w:pPr>
    </w:p>
    <w:p w:rsidR="0025338E" w:rsidRPr="00B6114A" w:rsidRDefault="0025338E" w:rsidP="0025338E">
      <w:pPr>
        <w:pStyle w:val="NoSpacing"/>
        <w:rPr>
          <w:rFonts w:ascii="Arial" w:hAnsi="Arial" w:cs="Arial"/>
        </w:rPr>
      </w:pPr>
      <w:r w:rsidRPr="00B6114A">
        <w:rPr>
          <w:rFonts w:ascii="Arial" w:hAnsi="Arial" w:cs="Arial"/>
        </w:rPr>
        <w:tab/>
      </w:r>
      <w:r w:rsidRPr="00B6114A">
        <w:rPr>
          <w:rFonts w:ascii="Arial" w:hAnsi="Arial" w:cs="Arial"/>
        </w:rPr>
        <w:tab/>
      </w:r>
      <w:r w:rsidRPr="00B6114A">
        <w:rPr>
          <w:rFonts w:ascii="Arial" w:hAnsi="Arial" w:cs="Arial"/>
        </w:rPr>
        <w:tab/>
      </w:r>
      <w:r w:rsidRPr="00B6114A">
        <w:rPr>
          <w:rFonts w:ascii="Arial" w:hAnsi="Arial" w:cs="Arial"/>
        </w:rPr>
        <w:tab/>
      </w:r>
      <w:r w:rsidRPr="00B6114A">
        <w:rPr>
          <w:rFonts w:ascii="Arial" w:hAnsi="Arial" w:cs="Arial"/>
        </w:rPr>
        <w:tab/>
      </w:r>
      <w:r w:rsidRPr="00B6114A">
        <w:rPr>
          <w:rFonts w:ascii="Arial" w:hAnsi="Arial" w:cs="Arial"/>
        </w:rPr>
        <w:tab/>
      </w:r>
      <w:r w:rsidRPr="00B6114A">
        <w:rPr>
          <w:rFonts w:ascii="Arial" w:hAnsi="Arial" w:cs="Arial"/>
        </w:rPr>
        <w:tab/>
        <w:t>Ime in priimek:</w:t>
      </w:r>
    </w:p>
    <w:p w:rsidR="0025338E" w:rsidRPr="00B6114A" w:rsidRDefault="0025338E" w:rsidP="0025338E">
      <w:pPr>
        <w:pStyle w:val="NoSpacing"/>
        <w:rPr>
          <w:rFonts w:ascii="Arial" w:hAnsi="Arial" w:cs="Arial"/>
        </w:rPr>
      </w:pPr>
    </w:p>
    <w:p w:rsidR="00B37BF3" w:rsidRPr="00B6114A" w:rsidRDefault="0025338E" w:rsidP="0025338E">
      <w:pPr>
        <w:pStyle w:val="NoSpacing"/>
        <w:rPr>
          <w:rFonts w:ascii="Arial" w:hAnsi="Arial" w:cs="Arial"/>
        </w:rPr>
      </w:pPr>
      <w:r w:rsidRPr="00B6114A">
        <w:rPr>
          <w:rFonts w:ascii="Arial" w:hAnsi="Arial" w:cs="Arial"/>
        </w:rPr>
        <w:tab/>
      </w:r>
      <w:r w:rsidRPr="00B6114A">
        <w:rPr>
          <w:rFonts w:ascii="Arial" w:hAnsi="Arial" w:cs="Arial"/>
        </w:rPr>
        <w:tab/>
      </w:r>
      <w:r w:rsidRPr="00B6114A">
        <w:rPr>
          <w:rFonts w:ascii="Arial" w:hAnsi="Arial" w:cs="Arial"/>
        </w:rPr>
        <w:tab/>
      </w:r>
      <w:r w:rsidRPr="00B6114A">
        <w:rPr>
          <w:rFonts w:ascii="Arial" w:hAnsi="Arial" w:cs="Arial"/>
        </w:rPr>
        <w:tab/>
      </w:r>
      <w:r w:rsidRPr="00B6114A">
        <w:rPr>
          <w:rFonts w:ascii="Arial" w:hAnsi="Arial" w:cs="Arial"/>
        </w:rPr>
        <w:tab/>
      </w:r>
      <w:r w:rsidRPr="00B6114A">
        <w:rPr>
          <w:rFonts w:ascii="Arial" w:hAnsi="Arial" w:cs="Arial"/>
        </w:rPr>
        <w:tab/>
      </w:r>
      <w:r w:rsidRPr="00B6114A">
        <w:rPr>
          <w:rFonts w:ascii="Arial" w:hAnsi="Arial" w:cs="Arial"/>
        </w:rPr>
        <w:tab/>
        <w:t>Žig in podpis:</w:t>
      </w:r>
    </w:p>
    <w:sectPr w:rsidR="00B37BF3" w:rsidRPr="00B6114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FF8" w:rsidRDefault="00E82FF8" w:rsidP="00AC4B6E">
      <w:r>
        <w:separator/>
      </w:r>
    </w:p>
  </w:endnote>
  <w:endnote w:type="continuationSeparator" w:id="0">
    <w:p w:rsidR="00E82FF8" w:rsidRDefault="00E82FF8" w:rsidP="00AC4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FF8" w:rsidRPr="00AC4B6E" w:rsidRDefault="00E82FF8" w:rsidP="00AC4B6E">
    <w:pPr>
      <w:pBdr>
        <w:top w:val="single" w:sz="4" w:space="1" w:color="auto"/>
      </w:pBdr>
      <w:tabs>
        <w:tab w:val="center" w:pos="4536"/>
        <w:tab w:val="right" w:pos="9072"/>
      </w:tabs>
      <w:overflowPunct w:val="0"/>
      <w:autoSpaceDE w:val="0"/>
      <w:spacing w:after="120"/>
      <w:jc w:val="center"/>
      <w:textAlignment w:val="baseline"/>
      <w:rPr>
        <w:rFonts w:ascii="Arial" w:hAnsi="Arial" w:cs="Arial"/>
        <w:sz w:val="16"/>
        <w:szCs w:val="16"/>
      </w:rPr>
    </w:pPr>
    <w:r w:rsidRPr="00AC4B6E">
      <w:rPr>
        <w:rFonts w:ascii="Arial" w:hAnsi="Arial" w:cs="Arial"/>
        <w:sz w:val="16"/>
        <w:szCs w:val="16"/>
      </w:rPr>
      <w:t xml:space="preserve">Stran </w:t>
    </w:r>
    <w:r w:rsidRPr="00AC4B6E">
      <w:rPr>
        <w:rFonts w:ascii="Arial" w:hAnsi="Arial" w:cs="Arial"/>
        <w:sz w:val="16"/>
        <w:szCs w:val="16"/>
      </w:rPr>
      <w:fldChar w:fldCharType="begin"/>
    </w:r>
    <w:r w:rsidRPr="00AC4B6E">
      <w:rPr>
        <w:rFonts w:ascii="Arial" w:hAnsi="Arial" w:cs="Arial"/>
        <w:sz w:val="16"/>
        <w:szCs w:val="16"/>
      </w:rPr>
      <w:instrText xml:space="preserve"> PAGE </w:instrText>
    </w:r>
    <w:r w:rsidRPr="00AC4B6E">
      <w:rPr>
        <w:rFonts w:ascii="Arial" w:hAnsi="Arial" w:cs="Arial"/>
        <w:sz w:val="16"/>
        <w:szCs w:val="16"/>
      </w:rPr>
      <w:fldChar w:fldCharType="separate"/>
    </w:r>
    <w:r w:rsidR="008979C3">
      <w:rPr>
        <w:rFonts w:ascii="Arial" w:hAnsi="Arial" w:cs="Arial"/>
        <w:noProof/>
        <w:sz w:val="16"/>
        <w:szCs w:val="16"/>
      </w:rPr>
      <w:t>8</w:t>
    </w:r>
    <w:r w:rsidRPr="00AC4B6E">
      <w:rPr>
        <w:rFonts w:ascii="Arial" w:hAnsi="Arial" w:cs="Arial"/>
        <w:sz w:val="16"/>
        <w:szCs w:val="16"/>
      </w:rPr>
      <w:fldChar w:fldCharType="end"/>
    </w:r>
    <w:r w:rsidRPr="00AC4B6E">
      <w:rPr>
        <w:rFonts w:ascii="Arial" w:hAnsi="Arial" w:cs="Arial"/>
        <w:sz w:val="16"/>
        <w:szCs w:val="16"/>
      </w:rPr>
      <w:t>/</w:t>
    </w:r>
    <w:r w:rsidRPr="00AC4B6E">
      <w:rPr>
        <w:rFonts w:ascii="Arial" w:hAnsi="Arial" w:cs="Arial"/>
        <w:sz w:val="16"/>
        <w:szCs w:val="16"/>
      </w:rPr>
      <w:fldChar w:fldCharType="begin"/>
    </w:r>
    <w:r w:rsidRPr="00AC4B6E">
      <w:rPr>
        <w:rFonts w:ascii="Arial" w:hAnsi="Arial" w:cs="Arial"/>
        <w:sz w:val="16"/>
        <w:szCs w:val="16"/>
      </w:rPr>
      <w:instrText xml:space="preserve"> NUMPAGES </w:instrText>
    </w:r>
    <w:r w:rsidRPr="00AC4B6E">
      <w:rPr>
        <w:rFonts w:ascii="Arial" w:hAnsi="Arial" w:cs="Arial"/>
        <w:sz w:val="16"/>
        <w:szCs w:val="16"/>
      </w:rPr>
      <w:fldChar w:fldCharType="separate"/>
    </w:r>
    <w:r w:rsidR="008979C3">
      <w:rPr>
        <w:rFonts w:ascii="Arial" w:hAnsi="Arial" w:cs="Arial"/>
        <w:noProof/>
        <w:sz w:val="16"/>
        <w:szCs w:val="16"/>
      </w:rPr>
      <w:t>9</w:t>
    </w:r>
    <w:r w:rsidRPr="00AC4B6E">
      <w:rPr>
        <w:rFonts w:ascii="Arial" w:hAnsi="Arial" w:cs="Arial"/>
        <w:sz w:val="16"/>
        <w:szCs w:val="16"/>
      </w:rPr>
      <w:fldChar w:fldCharType="end"/>
    </w:r>
  </w:p>
  <w:p w:rsidR="00E82FF8" w:rsidRDefault="00E82F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FF8" w:rsidRDefault="00E82FF8" w:rsidP="00AC4B6E">
      <w:r>
        <w:separator/>
      </w:r>
    </w:p>
  </w:footnote>
  <w:footnote w:type="continuationSeparator" w:id="0">
    <w:p w:rsidR="00E82FF8" w:rsidRDefault="00E82FF8" w:rsidP="00AC4B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FF8" w:rsidRPr="00AC4B6E" w:rsidRDefault="008979C3" w:rsidP="00AC4B6E">
    <w:pPr>
      <w:pBdr>
        <w:bottom w:val="single" w:sz="4" w:space="1" w:color="000000"/>
      </w:pBdr>
      <w:tabs>
        <w:tab w:val="center" w:pos="4536"/>
        <w:tab w:val="right" w:pos="9072"/>
      </w:tabs>
      <w:overflowPunct w:val="0"/>
      <w:autoSpaceDE w:val="0"/>
      <w:spacing w:after="120"/>
      <w:textAlignment w:val="baseline"/>
      <w:rPr>
        <w:rFonts w:ascii="Arial" w:hAnsi="Arial" w:cs="Arial"/>
        <w:sz w:val="16"/>
        <w:szCs w:val="20"/>
      </w:rPr>
    </w:pPr>
    <w:r>
      <w:rPr>
        <w:rFonts w:ascii="Arial" w:hAnsi="Arial" w:cs="Arial"/>
        <w:sz w:val="16"/>
        <w:szCs w:val="20"/>
      </w:rPr>
      <w:t>Obrazec P-3</w:t>
    </w:r>
    <w:r w:rsidR="00E82FF8" w:rsidRPr="00AC4B6E">
      <w:rPr>
        <w:rFonts w:ascii="Arial" w:hAnsi="Arial" w:cs="Arial"/>
        <w:sz w:val="16"/>
        <w:szCs w:val="20"/>
      </w:rPr>
      <w:tab/>
      <w:t>012/20 JN MZZ</w:t>
    </w:r>
    <w:r w:rsidR="00E82FF8" w:rsidRPr="00AC4B6E">
      <w:rPr>
        <w:rFonts w:ascii="Arial" w:hAnsi="Arial" w:cs="Arial"/>
        <w:sz w:val="16"/>
        <w:szCs w:val="20"/>
      </w:rPr>
      <w:tab/>
      <w:t>Specifikacije javnega naročila</w:t>
    </w:r>
  </w:p>
  <w:p w:rsidR="00E82FF8" w:rsidRDefault="00E82F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B3B2D"/>
    <w:multiLevelType w:val="hybridMultilevel"/>
    <w:tmpl w:val="D8BE7B6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11D66980"/>
    <w:multiLevelType w:val="hybridMultilevel"/>
    <w:tmpl w:val="1CEA8C0E"/>
    <w:lvl w:ilvl="0" w:tplc="32A8AFCE">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96A1CF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98B24F1"/>
    <w:multiLevelType w:val="multilevel"/>
    <w:tmpl w:val="5764FD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1EAA26D9"/>
    <w:multiLevelType w:val="hybridMultilevel"/>
    <w:tmpl w:val="2DF43D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F1401C3"/>
    <w:multiLevelType w:val="hybridMultilevel"/>
    <w:tmpl w:val="7F9AD9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1376242"/>
    <w:multiLevelType w:val="hybridMultilevel"/>
    <w:tmpl w:val="8DEE7424"/>
    <w:lvl w:ilvl="0" w:tplc="32A8AFCE">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1DB126D"/>
    <w:multiLevelType w:val="hybridMultilevel"/>
    <w:tmpl w:val="840AE7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50B42D6"/>
    <w:multiLevelType w:val="hybridMultilevel"/>
    <w:tmpl w:val="89587C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6C45A3E"/>
    <w:multiLevelType w:val="hybridMultilevel"/>
    <w:tmpl w:val="8E5606A8"/>
    <w:lvl w:ilvl="0" w:tplc="F156F132">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2EBB7A90"/>
    <w:multiLevelType w:val="hybridMultilevel"/>
    <w:tmpl w:val="98E86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FF4661B"/>
    <w:multiLevelType w:val="multilevel"/>
    <w:tmpl w:val="D786EA34"/>
    <w:lvl w:ilvl="0">
      <w:start w:val="4"/>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nsid w:val="318B6A34"/>
    <w:multiLevelType w:val="hybridMultilevel"/>
    <w:tmpl w:val="49080746"/>
    <w:lvl w:ilvl="0" w:tplc="CCA0AB16">
      <w:start w:val="4"/>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nsid w:val="355E143E"/>
    <w:multiLevelType w:val="hybridMultilevel"/>
    <w:tmpl w:val="9AB459E2"/>
    <w:lvl w:ilvl="0" w:tplc="06F0A062">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66865DA"/>
    <w:multiLevelType w:val="hybridMultilevel"/>
    <w:tmpl w:val="5538DC38"/>
    <w:lvl w:ilvl="0" w:tplc="04240001">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5">
    <w:nsid w:val="367E4DD2"/>
    <w:multiLevelType w:val="hybridMultilevel"/>
    <w:tmpl w:val="69EC1BE8"/>
    <w:lvl w:ilvl="0" w:tplc="32A8AFCE">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9970F6C"/>
    <w:multiLevelType w:val="hybridMultilevel"/>
    <w:tmpl w:val="CF547136"/>
    <w:lvl w:ilvl="0" w:tplc="32A8AFCE">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90C0C3C"/>
    <w:multiLevelType w:val="multilevel"/>
    <w:tmpl w:val="2B523FA8"/>
    <w:lvl w:ilvl="0">
      <w:start w:val="1"/>
      <w:numFmt w:val="decimal"/>
      <w:lvlText w:val="%1."/>
      <w:lvlJc w:val="left"/>
      <w:pPr>
        <w:ind w:left="720" w:hanging="360"/>
      </w:pPr>
      <w:rPr>
        <w:rFonts w:hint="default"/>
      </w:rPr>
    </w:lvl>
    <w:lvl w:ilvl="1">
      <w:start w:val="2"/>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nsid w:val="4A124DE1"/>
    <w:multiLevelType w:val="hybridMultilevel"/>
    <w:tmpl w:val="ADA6323A"/>
    <w:lvl w:ilvl="0" w:tplc="CCA0AB16">
      <w:start w:val="4"/>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531D3651"/>
    <w:multiLevelType w:val="hybridMultilevel"/>
    <w:tmpl w:val="6B727FF0"/>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E95BF6"/>
    <w:multiLevelType w:val="hybridMultilevel"/>
    <w:tmpl w:val="DD88598E"/>
    <w:lvl w:ilvl="0" w:tplc="1A2A0176">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7122559"/>
    <w:multiLevelType w:val="hybridMultilevel"/>
    <w:tmpl w:val="1B7226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9304E29"/>
    <w:multiLevelType w:val="multilevel"/>
    <w:tmpl w:val="042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3">
    <w:nsid w:val="5A3C0234"/>
    <w:multiLevelType w:val="hybridMultilevel"/>
    <w:tmpl w:val="4556703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FBE3EEB"/>
    <w:multiLevelType w:val="hybridMultilevel"/>
    <w:tmpl w:val="3D624AE8"/>
    <w:lvl w:ilvl="0" w:tplc="AC5A7F9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654D0D68"/>
    <w:multiLevelType w:val="multilevel"/>
    <w:tmpl w:val="46F81ABA"/>
    <w:lvl w:ilvl="0">
      <w:start w:val="1"/>
      <w:numFmt w:val="decimal"/>
      <w:lvlText w:val="%1."/>
      <w:lvlJc w:val="left"/>
      <w:pPr>
        <w:ind w:left="720" w:hanging="360"/>
      </w:pPr>
      <w:rPr>
        <w:rFonts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6">
    <w:nsid w:val="66841660"/>
    <w:multiLevelType w:val="hybridMultilevel"/>
    <w:tmpl w:val="3C92FD96"/>
    <w:lvl w:ilvl="0" w:tplc="F156F132">
      <w:start w:val="8"/>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nsid w:val="6A325FC0"/>
    <w:multiLevelType w:val="hybridMultilevel"/>
    <w:tmpl w:val="059205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AEC29AF"/>
    <w:multiLevelType w:val="hybridMultilevel"/>
    <w:tmpl w:val="7FEE727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nsid w:val="6D995E13"/>
    <w:multiLevelType w:val="multilevel"/>
    <w:tmpl w:val="A07C6582"/>
    <w:lvl w:ilvl="0">
      <w:start w:val="4"/>
      <w:numFmt w:val="decimal"/>
      <w:lvlText w:val="%1."/>
      <w:lvlJc w:val="left"/>
      <w:pPr>
        <w:ind w:left="360" w:hanging="36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32B114D"/>
    <w:multiLevelType w:val="hybridMultilevel"/>
    <w:tmpl w:val="60063720"/>
    <w:lvl w:ilvl="0" w:tplc="312E16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A461231"/>
    <w:multiLevelType w:val="hybridMultilevel"/>
    <w:tmpl w:val="16A888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0"/>
  </w:num>
  <w:num w:numId="2">
    <w:abstractNumId w:val="21"/>
  </w:num>
  <w:num w:numId="3">
    <w:abstractNumId w:val="7"/>
  </w:num>
  <w:num w:numId="4">
    <w:abstractNumId w:val="22"/>
  </w:num>
  <w:num w:numId="5">
    <w:abstractNumId w:val="2"/>
  </w:num>
  <w:num w:numId="6">
    <w:abstractNumId w:val="25"/>
  </w:num>
  <w:num w:numId="7">
    <w:abstractNumId w:val="17"/>
  </w:num>
  <w:num w:numId="8">
    <w:abstractNumId w:val="23"/>
  </w:num>
  <w:num w:numId="9">
    <w:abstractNumId w:val="9"/>
  </w:num>
  <w:num w:numId="10">
    <w:abstractNumId w:val="3"/>
  </w:num>
  <w:num w:numId="11">
    <w:abstractNumId w:val="26"/>
  </w:num>
  <w:num w:numId="12">
    <w:abstractNumId w:val="12"/>
  </w:num>
  <w:num w:numId="13">
    <w:abstractNumId w:val="18"/>
  </w:num>
  <w:num w:numId="14">
    <w:abstractNumId w:val="10"/>
  </w:num>
  <w:num w:numId="15">
    <w:abstractNumId w:val="8"/>
  </w:num>
  <w:num w:numId="16">
    <w:abstractNumId w:val="16"/>
  </w:num>
  <w:num w:numId="17">
    <w:abstractNumId w:val="6"/>
  </w:num>
  <w:num w:numId="18">
    <w:abstractNumId w:val="1"/>
  </w:num>
  <w:num w:numId="19">
    <w:abstractNumId w:val="15"/>
  </w:num>
  <w:num w:numId="20">
    <w:abstractNumId w:val="27"/>
  </w:num>
  <w:num w:numId="21">
    <w:abstractNumId w:val="24"/>
  </w:num>
  <w:num w:numId="22">
    <w:abstractNumId w:val="0"/>
  </w:num>
  <w:num w:numId="23">
    <w:abstractNumId w:val="14"/>
  </w:num>
  <w:num w:numId="24">
    <w:abstractNumId w:val="28"/>
  </w:num>
  <w:num w:numId="25">
    <w:abstractNumId w:val="4"/>
  </w:num>
  <w:num w:numId="26">
    <w:abstractNumId w:val="31"/>
  </w:num>
  <w:num w:numId="27">
    <w:abstractNumId w:val="13"/>
  </w:num>
  <w:num w:numId="28">
    <w:abstractNumId w:val="11"/>
  </w:num>
  <w:num w:numId="29">
    <w:abstractNumId w:val="20"/>
  </w:num>
  <w:num w:numId="30">
    <w:abstractNumId w:val="5"/>
  </w:num>
  <w:num w:numId="31">
    <w:abstractNumId w:val="19"/>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B6E"/>
    <w:rsid w:val="00010B9C"/>
    <w:rsid w:val="001F4527"/>
    <w:rsid w:val="00225902"/>
    <w:rsid w:val="002344BB"/>
    <w:rsid w:val="0025338E"/>
    <w:rsid w:val="00292F7C"/>
    <w:rsid w:val="002935D6"/>
    <w:rsid w:val="002B01DB"/>
    <w:rsid w:val="0041669A"/>
    <w:rsid w:val="00432D79"/>
    <w:rsid w:val="004849A5"/>
    <w:rsid w:val="004F7917"/>
    <w:rsid w:val="005C2B80"/>
    <w:rsid w:val="00615576"/>
    <w:rsid w:val="00660B23"/>
    <w:rsid w:val="006E7C52"/>
    <w:rsid w:val="00740889"/>
    <w:rsid w:val="00845FE2"/>
    <w:rsid w:val="00892E0F"/>
    <w:rsid w:val="008979C3"/>
    <w:rsid w:val="00933B07"/>
    <w:rsid w:val="0096146C"/>
    <w:rsid w:val="00986248"/>
    <w:rsid w:val="00A472F7"/>
    <w:rsid w:val="00AC4182"/>
    <w:rsid w:val="00AC4B6E"/>
    <w:rsid w:val="00AD7936"/>
    <w:rsid w:val="00B37BF3"/>
    <w:rsid w:val="00B6114A"/>
    <w:rsid w:val="00B96E3F"/>
    <w:rsid w:val="00BF6924"/>
    <w:rsid w:val="00C75D21"/>
    <w:rsid w:val="00CB2F87"/>
    <w:rsid w:val="00CD2DFC"/>
    <w:rsid w:val="00D4132D"/>
    <w:rsid w:val="00D67BF8"/>
    <w:rsid w:val="00E37E66"/>
    <w:rsid w:val="00E82FF8"/>
    <w:rsid w:val="00EE61CE"/>
    <w:rsid w:val="00F34B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B6E"/>
    <w:pPr>
      <w:suppressAutoHyphens/>
      <w:spacing w:after="0" w:line="240" w:lineRule="auto"/>
    </w:pPr>
    <w:rPr>
      <w:rFonts w:ascii="Verdana" w:eastAsia="Times New Roman" w:hAnsi="Verdana" w:cs="Times New Roman"/>
      <w:bCs/>
      <w:sz w:val="20"/>
    </w:rPr>
  </w:style>
  <w:style w:type="paragraph" w:styleId="Heading1">
    <w:name w:val="heading 1"/>
    <w:basedOn w:val="Normal"/>
    <w:next w:val="Normal"/>
    <w:link w:val="Heading1Char"/>
    <w:uiPriority w:val="9"/>
    <w:qFormat/>
    <w:rsid w:val="00AC4B6E"/>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Heading2">
    <w:name w:val="heading 2"/>
    <w:basedOn w:val="Normal"/>
    <w:next w:val="Normal"/>
    <w:link w:val="Heading2Char"/>
    <w:uiPriority w:val="9"/>
    <w:unhideWhenUsed/>
    <w:qFormat/>
    <w:rsid w:val="00AC4B6E"/>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Heading3">
    <w:name w:val="heading 3"/>
    <w:basedOn w:val="Normal"/>
    <w:next w:val="Normal"/>
    <w:link w:val="Heading3Char"/>
    <w:uiPriority w:val="9"/>
    <w:unhideWhenUsed/>
    <w:qFormat/>
    <w:rsid w:val="00AC4B6E"/>
    <w:pPr>
      <w:keepNext/>
      <w:keepLines/>
      <w:spacing w:before="200"/>
      <w:outlineLvl w:val="2"/>
    </w:pPr>
    <w:rPr>
      <w:rFonts w:asciiTheme="majorHAnsi" w:eastAsiaTheme="majorEastAsia" w:hAnsiTheme="majorHAnsi" w:cstheme="majorBidi"/>
      <w:b/>
      <w:bCs w:val="0"/>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35D6"/>
    <w:pPr>
      <w:spacing w:after="0" w:line="240" w:lineRule="auto"/>
    </w:pPr>
  </w:style>
  <w:style w:type="paragraph" w:styleId="BodyText">
    <w:name w:val="Body Text"/>
    <w:basedOn w:val="Normal"/>
    <w:link w:val="BodyTextChar"/>
    <w:rsid w:val="00AC4B6E"/>
    <w:pPr>
      <w:overflowPunct w:val="0"/>
      <w:autoSpaceDE w:val="0"/>
      <w:spacing w:after="120"/>
      <w:jc w:val="both"/>
      <w:textAlignment w:val="baseline"/>
    </w:pPr>
    <w:rPr>
      <w:bCs w:val="0"/>
      <w:sz w:val="22"/>
    </w:rPr>
  </w:style>
  <w:style w:type="character" w:customStyle="1" w:styleId="BodyTextChar">
    <w:name w:val="Body Text Char"/>
    <w:basedOn w:val="DefaultParagraphFont"/>
    <w:link w:val="BodyText"/>
    <w:rsid w:val="00AC4B6E"/>
    <w:rPr>
      <w:rFonts w:ascii="Verdana" w:eastAsia="Times New Roman" w:hAnsi="Verdana" w:cs="Times New Roman"/>
    </w:rPr>
  </w:style>
  <w:style w:type="paragraph" w:styleId="Header">
    <w:name w:val="header"/>
    <w:basedOn w:val="Normal"/>
    <w:link w:val="HeaderChar"/>
    <w:uiPriority w:val="99"/>
    <w:unhideWhenUsed/>
    <w:rsid w:val="00AC4B6E"/>
    <w:pPr>
      <w:tabs>
        <w:tab w:val="center" w:pos="4536"/>
        <w:tab w:val="right" w:pos="9072"/>
      </w:tabs>
    </w:pPr>
  </w:style>
  <w:style w:type="character" w:customStyle="1" w:styleId="HeaderChar">
    <w:name w:val="Header Char"/>
    <w:basedOn w:val="DefaultParagraphFont"/>
    <w:link w:val="Header"/>
    <w:uiPriority w:val="99"/>
    <w:rsid w:val="00AC4B6E"/>
    <w:rPr>
      <w:rFonts w:ascii="Verdana" w:eastAsia="Times New Roman" w:hAnsi="Verdana" w:cs="Times New Roman"/>
      <w:bCs/>
      <w:sz w:val="20"/>
    </w:rPr>
  </w:style>
  <w:style w:type="paragraph" w:styleId="Footer">
    <w:name w:val="footer"/>
    <w:basedOn w:val="Normal"/>
    <w:link w:val="FooterChar"/>
    <w:uiPriority w:val="99"/>
    <w:unhideWhenUsed/>
    <w:rsid w:val="00AC4B6E"/>
    <w:pPr>
      <w:tabs>
        <w:tab w:val="center" w:pos="4536"/>
        <w:tab w:val="right" w:pos="9072"/>
      </w:tabs>
    </w:pPr>
  </w:style>
  <w:style w:type="character" w:customStyle="1" w:styleId="FooterChar">
    <w:name w:val="Footer Char"/>
    <w:basedOn w:val="DefaultParagraphFont"/>
    <w:link w:val="Footer"/>
    <w:uiPriority w:val="99"/>
    <w:rsid w:val="00AC4B6E"/>
    <w:rPr>
      <w:rFonts w:ascii="Verdana" w:eastAsia="Times New Roman" w:hAnsi="Verdana" w:cs="Times New Roman"/>
      <w:bCs/>
      <w:sz w:val="20"/>
    </w:rPr>
  </w:style>
  <w:style w:type="paragraph" w:styleId="ListParagraph">
    <w:name w:val="List Paragraph"/>
    <w:basedOn w:val="Normal"/>
    <w:uiPriority w:val="34"/>
    <w:qFormat/>
    <w:rsid w:val="00AC4B6E"/>
    <w:pPr>
      <w:ind w:left="720"/>
      <w:contextualSpacing/>
    </w:pPr>
  </w:style>
  <w:style w:type="character" w:customStyle="1" w:styleId="Heading1Char">
    <w:name w:val="Heading 1 Char"/>
    <w:basedOn w:val="DefaultParagraphFont"/>
    <w:link w:val="Heading1"/>
    <w:uiPriority w:val="9"/>
    <w:rsid w:val="00AC4B6E"/>
    <w:rPr>
      <w:rFonts w:asciiTheme="majorHAnsi" w:eastAsiaTheme="majorEastAsia" w:hAnsiTheme="majorHAnsi" w:cstheme="majorBidi"/>
      <w:b/>
      <w:color w:val="365F91" w:themeColor="accent1" w:themeShade="BF"/>
      <w:sz w:val="28"/>
      <w:szCs w:val="28"/>
    </w:rPr>
  </w:style>
  <w:style w:type="character" w:customStyle="1" w:styleId="Heading2Char">
    <w:name w:val="Heading 2 Char"/>
    <w:basedOn w:val="DefaultParagraphFont"/>
    <w:link w:val="Heading2"/>
    <w:uiPriority w:val="9"/>
    <w:rsid w:val="00AC4B6E"/>
    <w:rPr>
      <w:rFonts w:asciiTheme="majorHAnsi" w:eastAsiaTheme="majorEastAsia" w:hAnsiTheme="majorHAnsi" w:cstheme="majorBidi"/>
      <w:b/>
      <w:color w:val="4F81BD" w:themeColor="accent1"/>
      <w:sz w:val="26"/>
      <w:szCs w:val="26"/>
    </w:rPr>
  </w:style>
  <w:style w:type="character" w:customStyle="1" w:styleId="Heading3Char">
    <w:name w:val="Heading 3 Char"/>
    <w:basedOn w:val="DefaultParagraphFont"/>
    <w:link w:val="Heading3"/>
    <w:uiPriority w:val="9"/>
    <w:rsid w:val="00AC4B6E"/>
    <w:rPr>
      <w:rFonts w:asciiTheme="majorHAnsi" w:eastAsiaTheme="majorEastAsia" w:hAnsiTheme="majorHAnsi" w:cstheme="majorBidi"/>
      <w:b/>
      <w:color w:val="4F81BD" w:themeColor="accent1"/>
      <w:sz w:val="20"/>
    </w:rPr>
  </w:style>
  <w:style w:type="paragraph" w:styleId="NormalWeb">
    <w:name w:val="Normal (Web)"/>
    <w:basedOn w:val="Normal"/>
    <w:rsid w:val="00B96E3F"/>
    <w:pPr>
      <w:suppressAutoHyphens w:val="0"/>
    </w:pPr>
    <w:rPr>
      <w:bCs w:val="0"/>
      <w:color w:val="333333"/>
      <w:sz w:val="17"/>
      <w:szCs w:val="17"/>
      <w:lang w:eastAsia="sl-SI"/>
    </w:rPr>
  </w:style>
  <w:style w:type="paragraph" w:styleId="BalloonText">
    <w:name w:val="Balloon Text"/>
    <w:basedOn w:val="Normal"/>
    <w:link w:val="BalloonTextChar"/>
    <w:uiPriority w:val="99"/>
    <w:semiHidden/>
    <w:unhideWhenUsed/>
    <w:rsid w:val="00933B07"/>
    <w:rPr>
      <w:rFonts w:ascii="Tahoma" w:hAnsi="Tahoma" w:cs="Tahoma"/>
      <w:sz w:val="16"/>
      <w:szCs w:val="16"/>
    </w:rPr>
  </w:style>
  <w:style w:type="character" w:customStyle="1" w:styleId="BalloonTextChar">
    <w:name w:val="Balloon Text Char"/>
    <w:basedOn w:val="DefaultParagraphFont"/>
    <w:link w:val="BalloonText"/>
    <w:uiPriority w:val="99"/>
    <w:semiHidden/>
    <w:rsid w:val="00933B07"/>
    <w:rPr>
      <w:rFonts w:ascii="Tahoma" w:eastAsia="Times New Roman" w:hAnsi="Tahoma" w:cs="Tahoma"/>
      <w:bCs/>
      <w:sz w:val="16"/>
      <w:szCs w:val="16"/>
    </w:rPr>
  </w:style>
  <w:style w:type="paragraph" w:styleId="Revision">
    <w:name w:val="Revision"/>
    <w:hidden/>
    <w:uiPriority w:val="99"/>
    <w:semiHidden/>
    <w:rsid w:val="002344BB"/>
    <w:pPr>
      <w:spacing w:after="0" w:line="240" w:lineRule="auto"/>
    </w:pPr>
    <w:rPr>
      <w:rFonts w:ascii="Verdana" w:eastAsia="Times New Roman" w:hAnsi="Verdana" w:cs="Times New Roman"/>
      <w:bCs/>
      <w:sz w:val="20"/>
    </w:rPr>
  </w:style>
  <w:style w:type="character" w:styleId="CommentReference">
    <w:name w:val="annotation reference"/>
    <w:semiHidden/>
    <w:rsid w:val="00986248"/>
    <w:rPr>
      <w:sz w:val="16"/>
      <w:szCs w:val="16"/>
    </w:rPr>
  </w:style>
  <w:style w:type="paragraph" w:styleId="CommentText">
    <w:name w:val="annotation text"/>
    <w:basedOn w:val="Normal"/>
    <w:link w:val="CommentTextChar"/>
    <w:semiHidden/>
    <w:rsid w:val="00986248"/>
    <w:rPr>
      <w:szCs w:val="20"/>
    </w:rPr>
  </w:style>
  <w:style w:type="character" w:customStyle="1" w:styleId="CommentTextChar">
    <w:name w:val="Comment Text Char"/>
    <w:basedOn w:val="DefaultParagraphFont"/>
    <w:link w:val="CommentText"/>
    <w:semiHidden/>
    <w:rsid w:val="00986248"/>
    <w:rPr>
      <w:rFonts w:ascii="Verdana" w:eastAsia="Times New Roman" w:hAnsi="Verdana" w:cs="Times New Roman"/>
      <w:bCs/>
      <w:sz w:val="20"/>
      <w:szCs w:val="20"/>
    </w:rPr>
  </w:style>
  <w:style w:type="paragraph" w:styleId="CommentSubject">
    <w:name w:val="annotation subject"/>
    <w:basedOn w:val="CommentText"/>
    <w:next w:val="CommentText"/>
    <w:link w:val="CommentSubjectChar"/>
    <w:uiPriority w:val="99"/>
    <w:semiHidden/>
    <w:unhideWhenUsed/>
    <w:rsid w:val="00C75D21"/>
    <w:rPr>
      <w:b/>
    </w:rPr>
  </w:style>
  <w:style w:type="character" w:customStyle="1" w:styleId="CommentSubjectChar">
    <w:name w:val="Comment Subject Char"/>
    <w:basedOn w:val="CommentTextChar"/>
    <w:link w:val="CommentSubject"/>
    <w:uiPriority w:val="99"/>
    <w:semiHidden/>
    <w:rsid w:val="00C75D21"/>
    <w:rPr>
      <w:rFonts w:ascii="Verdana" w:eastAsia="Times New Roman" w:hAnsi="Verdana"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B6E"/>
    <w:pPr>
      <w:suppressAutoHyphens/>
      <w:spacing w:after="0" w:line="240" w:lineRule="auto"/>
    </w:pPr>
    <w:rPr>
      <w:rFonts w:ascii="Verdana" w:eastAsia="Times New Roman" w:hAnsi="Verdana" w:cs="Times New Roman"/>
      <w:bCs/>
      <w:sz w:val="20"/>
    </w:rPr>
  </w:style>
  <w:style w:type="paragraph" w:styleId="Heading1">
    <w:name w:val="heading 1"/>
    <w:basedOn w:val="Normal"/>
    <w:next w:val="Normal"/>
    <w:link w:val="Heading1Char"/>
    <w:uiPriority w:val="9"/>
    <w:qFormat/>
    <w:rsid w:val="00AC4B6E"/>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Heading2">
    <w:name w:val="heading 2"/>
    <w:basedOn w:val="Normal"/>
    <w:next w:val="Normal"/>
    <w:link w:val="Heading2Char"/>
    <w:uiPriority w:val="9"/>
    <w:unhideWhenUsed/>
    <w:qFormat/>
    <w:rsid w:val="00AC4B6E"/>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Heading3">
    <w:name w:val="heading 3"/>
    <w:basedOn w:val="Normal"/>
    <w:next w:val="Normal"/>
    <w:link w:val="Heading3Char"/>
    <w:uiPriority w:val="9"/>
    <w:unhideWhenUsed/>
    <w:qFormat/>
    <w:rsid w:val="00AC4B6E"/>
    <w:pPr>
      <w:keepNext/>
      <w:keepLines/>
      <w:spacing w:before="200"/>
      <w:outlineLvl w:val="2"/>
    </w:pPr>
    <w:rPr>
      <w:rFonts w:asciiTheme="majorHAnsi" w:eastAsiaTheme="majorEastAsia" w:hAnsiTheme="majorHAnsi" w:cstheme="majorBidi"/>
      <w:b/>
      <w:bCs w:val="0"/>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35D6"/>
    <w:pPr>
      <w:spacing w:after="0" w:line="240" w:lineRule="auto"/>
    </w:pPr>
  </w:style>
  <w:style w:type="paragraph" w:styleId="BodyText">
    <w:name w:val="Body Text"/>
    <w:basedOn w:val="Normal"/>
    <w:link w:val="BodyTextChar"/>
    <w:rsid w:val="00AC4B6E"/>
    <w:pPr>
      <w:overflowPunct w:val="0"/>
      <w:autoSpaceDE w:val="0"/>
      <w:spacing w:after="120"/>
      <w:jc w:val="both"/>
      <w:textAlignment w:val="baseline"/>
    </w:pPr>
    <w:rPr>
      <w:bCs w:val="0"/>
      <w:sz w:val="22"/>
    </w:rPr>
  </w:style>
  <w:style w:type="character" w:customStyle="1" w:styleId="BodyTextChar">
    <w:name w:val="Body Text Char"/>
    <w:basedOn w:val="DefaultParagraphFont"/>
    <w:link w:val="BodyText"/>
    <w:rsid w:val="00AC4B6E"/>
    <w:rPr>
      <w:rFonts w:ascii="Verdana" w:eastAsia="Times New Roman" w:hAnsi="Verdana" w:cs="Times New Roman"/>
    </w:rPr>
  </w:style>
  <w:style w:type="paragraph" w:styleId="Header">
    <w:name w:val="header"/>
    <w:basedOn w:val="Normal"/>
    <w:link w:val="HeaderChar"/>
    <w:uiPriority w:val="99"/>
    <w:unhideWhenUsed/>
    <w:rsid w:val="00AC4B6E"/>
    <w:pPr>
      <w:tabs>
        <w:tab w:val="center" w:pos="4536"/>
        <w:tab w:val="right" w:pos="9072"/>
      </w:tabs>
    </w:pPr>
  </w:style>
  <w:style w:type="character" w:customStyle="1" w:styleId="HeaderChar">
    <w:name w:val="Header Char"/>
    <w:basedOn w:val="DefaultParagraphFont"/>
    <w:link w:val="Header"/>
    <w:uiPriority w:val="99"/>
    <w:rsid w:val="00AC4B6E"/>
    <w:rPr>
      <w:rFonts w:ascii="Verdana" w:eastAsia="Times New Roman" w:hAnsi="Verdana" w:cs="Times New Roman"/>
      <w:bCs/>
      <w:sz w:val="20"/>
    </w:rPr>
  </w:style>
  <w:style w:type="paragraph" w:styleId="Footer">
    <w:name w:val="footer"/>
    <w:basedOn w:val="Normal"/>
    <w:link w:val="FooterChar"/>
    <w:uiPriority w:val="99"/>
    <w:unhideWhenUsed/>
    <w:rsid w:val="00AC4B6E"/>
    <w:pPr>
      <w:tabs>
        <w:tab w:val="center" w:pos="4536"/>
        <w:tab w:val="right" w:pos="9072"/>
      </w:tabs>
    </w:pPr>
  </w:style>
  <w:style w:type="character" w:customStyle="1" w:styleId="FooterChar">
    <w:name w:val="Footer Char"/>
    <w:basedOn w:val="DefaultParagraphFont"/>
    <w:link w:val="Footer"/>
    <w:uiPriority w:val="99"/>
    <w:rsid w:val="00AC4B6E"/>
    <w:rPr>
      <w:rFonts w:ascii="Verdana" w:eastAsia="Times New Roman" w:hAnsi="Verdana" w:cs="Times New Roman"/>
      <w:bCs/>
      <w:sz w:val="20"/>
    </w:rPr>
  </w:style>
  <w:style w:type="paragraph" w:styleId="ListParagraph">
    <w:name w:val="List Paragraph"/>
    <w:basedOn w:val="Normal"/>
    <w:uiPriority w:val="34"/>
    <w:qFormat/>
    <w:rsid w:val="00AC4B6E"/>
    <w:pPr>
      <w:ind w:left="720"/>
      <w:contextualSpacing/>
    </w:pPr>
  </w:style>
  <w:style w:type="character" w:customStyle="1" w:styleId="Heading1Char">
    <w:name w:val="Heading 1 Char"/>
    <w:basedOn w:val="DefaultParagraphFont"/>
    <w:link w:val="Heading1"/>
    <w:uiPriority w:val="9"/>
    <w:rsid w:val="00AC4B6E"/>
    <w:rPr>
      <w:rFonts w:asciiTheme="majorHAnsi" w:eastAsiaTheme="majorEastAsia" w:hAnsiTheme="majorHAnsi" w:cstheme="majorBidi"/>
      <w:b/>
      <w:color w:val="365F91" w:themeColor="accent1" w:themeShade="BF"/>
      <w:sz w:val="28"/>
      <w:szCs w:val="28"/>
    </w:rPr>
  </w:style>
  <w:style w:type="character" w:customStyle="1" w:styleId="Heading2Char">
    <w:name w:val="Heading 2 Char"/>
    <w:basedOn w:val="DefaultParagraphFont"/>
    <w:link w:val="Heading2"/>
    <w:uiPriority w:val="9"/>
    <w:rsid w:val="00AC4B6E"/>
    <w:rPr>
      <w:rFonts w:asciiTheme="majorHAnsi" w:eastAsiaTheme="majorEastAsia" w:hAnsiTheme="majorHAnsi" w:cstheme="majorBidi"/>
      <w:b/>
      <w:color w:val="4F81BD" w:themeColor="accent1"/>
      <w:sz w:val="26"/>
      <w:szCs w:val="26"/>
    </w:rPr>
  </w:style>
  <w:style w:type="character" w:customStyle="1" w:styleId="Heading3Char">
    <w:name w:val="Heading 3 Char"/>
    <w:basedOn w:val="DefaultParagraphFont"/>
    <w:link w:val="Heading3"/>
    <w:uiPriority w:val="9"/>
    <w:rsid w:val="00AC4B6E"/>
    <w:rPr>
      <w:rFonts w:asciiTheme="majorHAnsi" w:eastAsiaTheme="majorEastAsia" w:hAnsiTheme="majorHAnsi" w:cstheme="majorBidi"/>
      <w:b/>
      <w:color w:val="4F81BD" w:themeColor="accent1"/>
      <w:sz w:val="20"/>
    </w:rPr>
  </w:style>
  <w:style w:type="paragraph" w:styleId="NormalWeb">
    <w:name w:val="Normal (Web)"/>
    <w:basedOn w:val="Normal"/>
    <w:rsid w:val="00B96E3F"/>
    <w:pPr>
      <w:suppressAutoHyphens w:val="0"/>
    </w:pPr>
    <w:rPr>
      <w:bCs w:val="0"/>
      <w:color w:val="333333"/>
      <w:sz w:val="17"/>
      <w:szCs w:val="17"/>
      <w:lang w:eastAsia="sl-SI"/>
    </w:rPr>
  </w:style>
  <w:style w:type="paragraph" w:styleId="BalloonText">
    <w:name w:val="Balloon Text"/>
    <w:basedOn w:val="Normal"/>
    <w:link w:val="BalloonTextChar"/>
    <w:uiPriority w:val="99"/>
    <w:semiHidden/>
    <w:unhideWhenUsed/>
    <w:rsid w:val="00933B07"/>
    <w:rPr>
      <w:rFonts w:ascii="Tahoma" w:hAnsi="Tahoma" w:cs="Tahoma"/>
      <w:sz w:val="16"/>
      <w:szCs w:val="16"/>
    </w:rPr>
  </w:style>
  <w:style w:type="character" w:customStyle="1" w:styleId="BalloonTextChar">
    <w:name w:val="Balloon Text Char"/>
    <w:basedOn w:val="DefaultParagraphFont"/>
    <w:link w:val="BalloonText"/>
    <w:uiPriority w:val="99"/>
    <w:semiHidden/>
    <w:rsid w:val="00933B07"/>
    <w:rPr>
      <w:rFonts w:ascii="Tahoma" w:eastAsia="Times New Roman" w:hAnsi="Tahoma" w:cs="Tahoma"/>
      <w:bCs/>
      <w:sz w:val="16"/>
      <w:szCs w:val="16"/>
    </w:rPr>
  </w:style>
  <w:style w:type="paragraph" w:styleId="Revision">
    <w:name w:val="Revision"/>
    <w:hidden/>
    <w:uiPriority w:val="99"/>
    <w:semiHidden/>
    <w:rsid w:val="002344BB"/>
    <w:pPr>
      <w:spacing w:after="0" w:line="240" w:lineRule="auto"/>
    </w:pPr>
    <w:rPr>
      <w:rFonts w:ascii="Verdana" w:eastAsia="Times New Roman" w:hAnsi="Verdana" w:cs="Times New Roman"/>
      <w:bCs/>
      <w:sz w:val="20"/>
    </w:rPr>
  </w:style>
  <w:style w:type="character" w:styleId="CommentReference">
    <w:name w:val="annotation reference"/>
    <w:semiHidden/>
    <w:rsid w:val="00986248"/>
    <w:rPr>
      <w:sz w:val="16"/>
      <w:szCs w:val="16"/>
    </w:rPr>
  </w:style>
  <w:style w:type="paragraph" w:styleId="CommentText">
    <w:name w:val="annotation text"/>
    <w:basedOn w:val="Normal"/>
    <w:link w:val="CommentTextChar"/>
    <w:semiHidden/>
    <w:rsid w:val="00986248"/>
    <w:rPr>
      <w:szCs w:val="20"/>
    </w:rPr>
  </w:style>
  <w:style w:type="character" w:customStyle="1" w:styleId="CommentTextChar">
    <w:name w:val="Comment Text Char"/>
    <w:basedOn w:val="DefaultParagraphFont"/>
    <w:link w:val="CommentText"/>
    <w:semiHidden/>
    <w:rsid w:val="00986248"/>
    <w:rPr>
      <w:rFonts w:ascii="Verdana" w:eastAsia="Times New Roman" w:hAnsi="Verdana" w:cs="Times New Roman"/>
      <w:bCs/>
      <w:sz w:val="20"/>
      <w:szCs w:val="20"/>
    </w:rPr>
  </w:style>
  <w:style w:type="paragraph" w:styleId="CommentSubject">
    <w:name w:val="annotation subject"/>
    <w:basedOn w:val="CommentText"/>
    <w:next w:val="CommentText"/>
    <w:link w:val="CommentSubjectChar"/>
    <w:uiPriority w:val="99"/>
    <w:semiHidden/>
    <w:unhideWhenUsed/>
    <w:rsid w:val="00C75D21"/>
    <w:rPr>
      <w:b/>
    </w:rPr>
  </w:style>
  <w:style w:type="character" w:customStyle="1" w:styleId="CommentSubjectChar">
    <w:name w:val="Comment Subject Char"/>
    <w:basedOn w:val="CommentTextChar"/>
    <w:link w:val="CommentSubject"/>
    <w:uiPriority w:val="99"/>
    <w:semiHidden/>
    <w:rsid w:val="00C75D21"/>
    <w:rPr>
      <w:rFonts w:ascii="Verdana" w:eastAsia="Times New Roman" w:hAnsi="Verdan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1EBE871E</Template>
  <TotalTime>0</TotalTime>
  <Pages>9</Pages>
  <Words>2437</Words>
  <Characters>13893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Ministrstvo za zunanje zadeve</Company>
  <LinksUpToDate>false</LinksUpToDate>
  <CharactersWithSpaces>16298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Šincek</dc:creator>
  <cp:lastModifiedBy>Nataša Šincek</cp:lastModifiedBy>
  <cp:revision>2</cp:revision>
  <cp:lastPrinted>2020-05-19T06:15:00Z</cp:lastPrinted>
  <dcterms:created xsi:type="dcterms:W3CDTF">2020-06-04T12:55:00Z</dcterms:created>
  <dcterms:modified xsi:type="dcterms:W3CDTF">2020-06-04T12:55:00Z</dcterms:modified>
</cp:coreProperties>
</file>